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6492576" w14:textId="26E14881" w:rsidR="00F20B78" w:rsidRPr="00084412" w:rsidRDefault="00F20B78" w:rsidP="00F20B78">
      <w:pPr>
        <w:jc w:val="center"/>
        <w:rPr>
          <w:rFonts w:ascii="Times New Roman" w:hAnsi="Times New Roman" w:cs="Times New Roman"/>
          <w:b/>
          <w:bCs/>
          <w:sz w:val="32"/>
          <w:szCs w:val="32"/>
        </w:rPr>
      </w:pPr>
      <w:r w:rsidRPr="00084412">
        <w:rPr>
          <w:rFonts w:ascii="Times New Roman" w:hAnsi="Times New Roman" w:cs="Times New Roman"/>
          <w:b/>
          <w:bCs/>
          <w:sz w:val="32"/>
          <w:szCs w:val="32"/>
        </w:rPr>
        <w:t xml:space="preserve">The </w:t>
      </w:r>
      <w:proofErr w:type="spellStart"/>
      <w:r w:rsidRPr="00084412">
        <w:rPr>
          <w:rFonts w:ascii="Times New Roman" w:hAnsi="Times New Roman" w:cs="Times New Roman"/>
          <w:b/>
          <w:bCs/>
          <w:sz w:val="32"/>
          <w:szCs w:val="32"/>
        </w:rPr>
        <w:t>Honourable</w:t>
      </w:r>
      <w:proofErr w:type="spellEnd"/>
      <w:r w:rsidRPr="00084412">
        <w:rPr>
          <w:rFonts w:ascii="Times New Roman" w:hAnsi="Times New Roman" w:cs="Times New Roman"/>
          <w:b/>
          <w:bCs/>
          <w:sz w:val="32"/>
          <w:szCs w:val="32"/>
        </w:rPr>
        <w:t xml:space="preserve"> Cecil Phillip Clarke, ECNS</w:t>
      </w:r>
    </w:p>
    <w:p w14:paraId="2BA74565" w14:textId="1EA2C7EE" w:rsidR="00F20B78" w:rsidRPr="00F564CA" w:rsidRDefault="00F20B78" w:rsidP="00F20B78">
      <w:pPr>
        <w:jc w:val="center"/>
        <w:rPr>
          <w:rFonts w:ascii="Times New Roman" w:hAnsi="Times New Roman" w:cs="Times New Roman"/>
          <w:sz w:val="24"/>
          <w:szCs w:val="24"/>
        </w:rPr>
      </w:pPr>
      <w:r w:rsidRPr="00F564CA">
        <w:rPr>
          <w:rFonts w:ascii="Times New Roman" w:hAnsi="Times New Roman" w:cs="Times New Roman"/>
          <w:sz w:val="24"/>
          <w:szCs w:val="24"/>
        </w:rPr>
        <w:t>PO Box 84, North Sydney, Nova Scotia, CANADA, B2A 3M1</w:t>
      </w:r>
      <w:r w:rsidRPr="00F564CA">
        <w:rPr>
          <w:rFonts w:ascii="Times New Roman" w:hAnsi="Times New Roman" w:cs="Times New Roman"/>
          <w:sz w:val="24"/>
          <w:szCs w:val="24"/>
        </w:rPr>
        <w:br/>
        <w:t>Telephone:  902-240-</w:t>
      </w:r>
      <w:proofErr w:type="gramStart"/>
      <w:r w:rsidRPr="00F564CA">
        <w:rPr>
          <w:rFonts w:ascii="Times New Roman" w:hAnsi="Times New Roman" w:cs="Times New Roman"/>
          <w:sz w:val="24"/>
          <w:szCs w:val="24"/>
        </w:rPr>
        <w:t>5664  Office</w:t>
      </w:r>
      <w:proofErr w:type="gramEnd"/>
      <w:r w:rsidRPr="00F564CA">
        <w:rPr>
          <w:rFonts w:ascii="Times New Roman" w:hAnsi="Times New Roman" w:cs="Times New Roman"/>
          <w:sz w:val="24"/>
          <w:szCs w:val="24"/>
        </w:rPr>
        <w:t xml:space="preserve">:  902-563-5000  </w:t>
      </w:r>
      <w:r w:rsidR="00084412">
        <w:rPr>
          <w:rFonts w:ascii="Times New Roman" w:hAnsi="Times New Roman" w:cs="Times New Roman"/>
          <w:sz w:val="24"/>
          <w:szCs w:val="24"/>
        </w:rPr>
        <w:br/>
        <w:t>E-mail:  cpclarke@cbrm.ns.ca</w:t>
      </w:r>
    </w:p>
    <w:p w14:paraId="7E0641AE" w14:textId="5112BF19" w:rsidR="00F20B78" w:rsidRPr="00F564CA" w:rsidRDefault="00F20B78" w:rsidP="00F20B78">
      <w:pPr>
        <w:jc w:val="center"/>
        <w:rPr>
          <w:sz w:val="24"/>
          <w:szCs w:val="24"/>
        </w:rPr>
      </w:pPr>
    </w:p>
    <w:p w14:paraId="573A0AE8" w14:textId="230BDA9A" w:rsidR="00F20B78" w:rsidRPr="00F564CA" w:rsidRDefault="00F20B78" w:rsidP="00F20B78">
      <w:pPr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 w:rsidRPr="00F564CA">
        <w:rPr>
          <w:rFonts w:ascii="Times New Roman" w:hAnsi="Times New Roman" w:cs="Times New Roman"/>
          <w:b/>
          <w:bCs/>
          <w:sz w:val="24"/>
          <w:szCs w:val="24"/>
          <w:u w:val="single"/>
        </w:rPr>
        <w:t>Education</w:t>
      </w:r>
    </w:p>
    <w:p w14:paraId="5F71B807" w14:textId="77777777" w:rsidR="008406D8" w:rsidRDefault="00F20B78" w:rsidP="00F20B78">
      <w:pPr>
        <w:rPr>
          <w:rFonts w:ascii="Times New Roman" w:hAnsi="Times New Roman" w:cs="Times New Roman"/>
          <w:sz w:val="24"/>
          <w:szCs w:val="24"/>
        </w:rPr>
      </w:pPr>
      <w:r w:rsidRPr="00F564CA">
        <w:rPr>
          <w:rFonts w:ascii="Times New Roman" w:hAnsi="Times New Roman" w:cs="Times New Roman"/>
          <w:sz w:val="24"/>
          <w:szCs w:val="24"/>
        </w:rPr>
        <w:t>Mount Allison University, Sackville, New Brunswick</w:t>
      </w:r>
      <w:r w:rsidRPr="00F564CA">
        <w:rPr>
          <w:rFonts w:ascii="Times New Roman" w:hAnsi="Times New Roman" w:cs="Times New Roman"/>
          <w:sz w:val="24"/>
          <w:szCs w:val="24"/>
        </w:rPr>
        <w:br/>
      </w:r>
      <w:r w:rsidRPr="00F564CA">
        <w:rPr>
          <w:rFonts w:ascii="Times New Roman" w:hAnsi="Times New Roman" w:cs="Times New Roman"/>
          <w:sz w:val="24"/>
          <w:szCs w:val="24"/>
        </w:rPr>
        <w:br/>
      </w:r>
      <w:r w:rsidRPr="00F564CA">
        <w:rPr>
          <w:rFonts w:ascii="Times New Roman" w:hAnsi="Times New Roman" w:cs="Times New Roman"/>
          <w:sz w:val="24"/>
          <w:szCs w:val="24"/>
        </w:rPr>
        <w:tab/>
        <w:t>Bachelor of Arts Degree (Canadian Studies)</w:t>
      </w:r>
      <w:r w:rsidRPr="00F564CA">
        <w:rPr>
          <w:rFonts w:ascii="Times New Roman" w:hAnsi="Times New Roman" w:cs="Times New Roman"/>
          <w:sz w:val="24"/>
          <w:szCs w:val="24"/>
        </w:rPr>
        <w:br/>
      </w:r>
      <w:r w:rsidRPr="00F564CA">
        <w:rPr>
          <w:rFonts w:ascii="Times New Roman" w:hAnsi="Times New Roman" w:cs="Times New Roman"/>
          <w:sz w:val="24"/>
          <w:szCs w:val="24"/>
        </w:rPr>
        <w:tab/>
        <w:t xml:space="preserve">Rural and Small Towns Studies </w:t>
      </w:r>
      <w:proofErr w:type="spellStart"/>
      <w:r w:rsidRPr="00F564CA">
        <w:rPr>
          <w:rFonts w:ascii="Times New Roman" w:hAnsi="Times New Roman" w:cs="Times New Roman"/>
          <w:sz w:val="24"/>
          <w:szCs w:val="24"/>
        </w:rPr>
        <w:t>Programme</w:t>
      </w:r>
      <w:proofErr w:type="spellEnd"/>
    </w:p>
    <w:p w14:paraId="446889EC" w14:textId="77777777" w:rsidR="008406D8" w:rsidRDefault="008406D8" w:rsidP="00F20B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Atlantic School of Theology</w:t>
      </w:r>
    </w:p>
    <w:p w14:paraId="3E1342B2" w14:textId="65BB03E0" w:rsidR="00F20B78" w:rsidRPr="00F564CA" w:rsidRDefault="008406D8" w:rsidP="00F20B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Diploma in Theological Studies</w:t>
      </w:r>
      <w:r w:rsidR="00EB5C29">
        <w:rPr>
          <w:rFonts w:ascii="Times New Roman" w:hAnsi="Times New Roman" w:cs="Times New Roman"/>
          <w:sz w:val="24"/>
          <w:szCs w:val="24"/>
        </w:rPr>
        <w:br/>
      </w:r>
    </w:p>
    <w:p w14:paraId="0E6FD228" w14:textId="46E5455E" w:rsidR="00F20B78" w:rsidRPr="00F564CA" w:rsidRDefault="00F20B78" w:rsidP="00F20B78">
      <w:pPr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 w:rsidRPr="00F564CA">
        <w:rPr>
          <w:rFonts w:ascii="Times New Roman" w:hAnsi="Times New Roman" w:cs="Times New Roman"/>
          <w:b/>
          <w:bCs/>
          <w:sz w:val="24"/>
          <w:szCs w:val="24"/>
          <w:u w:val="single"/>
        </w:rPr>
        <w:t>Professional Experience</w:t>
      </w:r>
    </w:p>
    <w:p w14:paraId="1F604603" w14:textId="5D76960E" w:rsidR="008406D8" w:rsidRDefault="008406D8" w:rsidP="00F20B78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2024 – Present</w:t>
      </w:r>
    </w:p>
    <w:p w14:paraId="536D895D" w14:textId="327F3F1C" w:rsidR="008406D8" w:rsidRPr="00016D40" w:rsidRDefault="008406D8" w:rsidP="00F20B78">
      <w:pPr>
        <w:rPr>
          <w:rFonts w:ascii="Times New Roman" w:hAnsi="Times New Roman" w:cs="Times New Roman"/>
          <w:sz w:val="24"/>
          <w:szCs w:val="24"/>
        </w:rPr>
      </w:pPr>
      <w:r w:rsidRPr="008406D8">
        <w:rPr>
          <w:rFonts w:ascii="Times New Roman" w:hAnsi="Times New Roman" w:cs="Times New Roman"/>
          <w:sz w:val="24"/>
          <w:szCs w:val="24"/>
        </w:rPr>
        <w:t>Mayor</w:t>
      </w:r>
      <w:r w:rsidR="00016D40">
        <w:rPr>
          <w:rFonts w:ascii="Times New Roman" w:hAnsi="Times New Roman" w:cs="Times New Roman"/>
          <w:sz w:val="24"/>
          <w:szCs w:val="24"/>
        </w:rPr>
        <w:t xml:space="preserve">, </w:t>
      </w:r>
      <w:r w:rsidRPr="008406D8">
        <w:rPr>
          <w:rFonts w:ascii="Times New Roman" w:hAnsi="Times New Roman" w:cs="Times New Roman"/>
          <w:sz w:val="24"/>
          <w:szCs w:val="24"/>
        </w:rPr>
        <w:t>Cape Breton Regional Municipality</w:t>
      </w:r>
    </w:p>
    <w:p w14:paraId="21AEFE16" w14:textId="68E11611" w:rsidR="00016D40" w:rsidRDefault="00016D40" w:rsidP="00F20B78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br/>
        <w:t>2022 – 2024</w:t>
      </w:r>
    </w:p>
    <w:p w14:paraId="7E01EC2A" w14:textId="56A4D42F" w:rsidR="00016D40" w:rsidRDefault="00016D40" w:rsidP="00F20B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Development and Advisory Services</w:t>
      </w:r>
    </w:p>
    <w:p w14:paraId="3AA566C6" w14:textId="4D8E585F" w:rsidR="00016D40" w:rsidRPr="00016D40" w:rsidRDefault="00016D40" w:rsidP="00F20B78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br/>
      </w:r>
      <w:r w:rsidRPr="00016D40">
        <w:rPr>
          <w:rFonts w:ascii="Times New Roman" w:hAnsi="Times New Roman" w:cs="Times New Roman"/>
          <w:b/>
          <w:bCs/>
          <w:sz w:val="24"/>
          <w:szCs w:val="24"/>
        </w:rPr>
        <w:t>2021 – 2022</w:t>
      </w:r>
    </w:p>
    <w:p w14:paraId="32B03B1F" w14:textId="5EC12397" w:rsidR="00016D40" w:rsidRPr="00016D40" w:rsidRDefault="00016D40" w:rsidP="00F20B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Project Executive, Capital Projects</w:t>
      </w:r>
      <w:r>
        <w:rPr>
          <w:rFonts w:ascii="Times New Roman" w:hAnsi="Times New Roman" w:cs="Times New Roman"/>
          <w:sz w:val="24"/>
          <w:szCs w:val="24"/>
        </w:rPr>
        <w:br/>
        <w:t>Nova Scotia Department of Health and Wellness</w:t>
      </w:r>
    </w:p>
    <w:p w14:paraId="64A31238" w14:textId="0C6D0610" w:rsidR="00F20B78" w:rsidRPr="00F564CA" w:rsidRDefault="00016D40" w:rsidP="00F20B78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br/>
      </w:r>
      <w:r w:rsidR="00F20B78" w:rsidRPr="00F564CA">
        <w:rPr>
          <w:rFonts w:ascii="Times New Roman" w:hAnsi="Times New Roman" w:cs="Times New Roman"/>
          <w:b/>
          <w:bCs/>
          <w:sz w:val="24"/>
          <w:szCs w:val="24"/>
        </w:rPr>
        <w:t xml:space="preserve">2012 – </w:t>
      </w:r>
      <w:r w:rsidR="008406D8">
        <w:rPr>
          <w:rFonts w:ascii="Times New Roman" w:hAnsi="Times New Roman" w:cs="Times New Roman"/>
          <w:b/>
          <w:bCs/>
          <w:sz w:val="24"/>
          <w:szCs w:val="24"/>
        </w:rPr>
        <w:t>2020</w:t>
      </w:r>
    </w:p>
    <w:p w14:paraId="6B6AD3B7" w14:textId="2F6CA47E" w:rsidR="00F20B78" w:rsidRPr="00F564CA" w:rsidRDefault="00F20B78" w:rsidP="00F20B78">
      <w:pPr>
        <w:rPr>
          <w:rFonts w:ascii="Times New Roman" w:hAnsi="Times New Roman" w:cs="Times New Roman"/>
          <w:sz w:val="24"/>
          <w:szCs w:val="24"/>
        </w:rPr>
      </w:pPr>
      <w:r w:rsidRPr="00F564CA">
        <w:rPr>
          <w:rFonts w:ascii="Times New Roman" w:hAnsi="Times New Roman" w:cs="Times New Roman"/>
          <w:sz w:val="24"/>
          <w:szCs w:val="24"/>
        </w:rPr>
        <w:t>Mayor of the Cape Breton Regional Municipality</w:t>
      </w:r>
    </w:p>
    <w:p w14:paraId="467D968D" w14:textId="77777777" w:rsidR="00F20B78" w:rsidRPr="00F564CA" w:rsidRDefault="00F20B78" w:rsidP="00F20B78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F564CA">
        <w:rPr>
          <w:rFonts w:ascii="Times New Roman" w:hAnsi="Times New Roman" w:cs="Times New Roman"/>
          <w:sz w:val="24"/>
          <w:szCs w:val="24"/>
        </w:rPr>
        <w:t>Past President, Nova Scotia Federation of Municipalities</w:t>
      </w:r>
    </w:p>
    <w:p w14:paraId="23D77D10" w14:textId="77777777" w:rsidR="00F20B78" w:rsidRPr="00F564CA" w:rsidRDefault="00F20B78" w:rsidP="00F20B78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F564CA">
        <w:rPr>
          <w:rFonts w:ascii="Times New Roman" w:hAnsi="Times New Roman" w:cs="Times New Roman"/>
          <w:sz w:val="24"/>
          <w:szCs w:val="24"/>
        </w:rPr>
        <w:t>Past Board Member, Federation of Canadian Municipalities</w:t>
      </w:r>
    </w:p>
    <w:p w14:paraId="75EF3D54" w14:textId="03A6CB57" w:rsidR="00F20B78" w:rsidRPr="00F564CA" w:rsidRDefault="00F20B78" w:rsidP="00F20B78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F564CA">
        <w:rPr>
          <w:rFonts w:ascii="Times New Roman" w:hAnsi="Times New Roman" w:cs="Times New Roman"/>
          <w:sz w:val="24"/>
          <w:szCs w:val="24"/>
        </w:rPr>
        <w:t>Member, Atlantic Mayors’ Congress</w:t>
      </w:r>
      <w:r w:rsidR="00084412">
        <w:rPr>
          <w:rFonts w:ascii="Times New Roman" w:hAnsi="Times New Roman" w:cs="Times New Roman"/>
          <w:sz w:val="24"/>
          <w:szCs w:val="24"/>
        </w:rPr>
        <w:br/>
      </w:r>
    </w:p>
    <w:p w14:paraId="2E7043C7" w14:textId="7A45972F" w:rsidR="00F20B78" w:rsidRPr="00F564CA" w:rsidRDefault="00F20B78" w:rsidP="00F20B78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F564CA">
        <w:rPr>
          <w:rFonts w:ascii="Times New Roman" w:hAnsi="Times New Roman" w:cs="Times New Roman"/>
          <w:b/>
          <w:bCs/>
          <w:sz w:val="24"/>
          <w:szCs w:val="24"/>
        </w:rPr>
        <w:t>2011 – 2012</w:t>
      </w:r>
    </w:p>
    <w:p w14:paraId="75E59381" w14:textId="30D3891F" w:rsidR="00F20B78" w:rsidRPr="00F564CA" w:rsidRDefault="00F20B78" w:rsidP="00F20B78">
      <w:pPr>
        <w:rPr>
          <w:rFonts w:ascii="Times New Roman" w:hAnsi="Times New Roman" w:cs="Times New Roman"/>
          <w:sz w:val="24"/>
          <w:szCs w:val="24"/>
        </w:rPr>
      </w:pPr>
      <w:r w:rsidRPr="00F564CA">
        <w:rPr>
          <w:rFonts w:ascii="Times New Roman" w:hAnsi="Times New Roman" w:cs="Times New Roman"/>
          <w:sz w:val="24"/>
          <w:szCs w:val="24"/>
        </w:rPr>
        <w:lastRenderedPageBreak/>
        <w:t>Senior Executive Advisor for Cape Breton Economic Development</w:t>
      </w:r>
      <w:r w:rsidR="00084412">
        <w:rPr>
          <w:rFonts w:ascii="Times New Roman" w:hAnsi="Times New Roman" w:cs="Times New Roman"/>
          <w:sz w:val="24"/>
          <w:szCs w:val="24"/>
        </w:rPr>
        <w:br/>
      </w:r>
    </w:p>
    <w:p w14:paraId="5C0A2FDD" w14:textId="46C84167" w:rsidR="00F20B78" w:rsidRPr="00265AD8" w:rsidRDefault="00F20B78" w:rsidP="00F20B78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265AD8">
        <w:rPr>
          <w:rFonts w:ascii="Times New Roman" w:hAnsi="Times New Roman" w:cs="Times New Roman"/>
          <w:b/>
          <w:bCs/>
          <w:sz w:val="24"/>
          <w:szCs w:val="24"/>
        </w:rPr>
        <w:t>2001 – 2011</w:t>
      </w:r>
    </w:p>
    <w:p w14:paraId="69924BF8" w14:textId="4889BFD8" w:rsidR="00F20B78" w:rsidRPr="00F564CA" w:rsidRDefault="00F20B78" w:rsidP="00F20B78">
      <w:pPr>
        <w:rPr>
          <w:rFonts w:ascii="Times New Roman" w:hAnsi="Times New Roman" w:cs="Times New Roman"/>
          <w:sz w:val="24"/>
          <w:szCs w:val="24"/>
        </w:rPr>
      </w:pPr>
      <w:r w:rsidRPr="00F564CA">
        <w:rPr>
          <w:rFonts w:ascii="Times New Roman" w:hAnsi="Times New Roman" w:cs="Times New Roman"/>
          <w:sz w:val="24"/>
          <w:szCs w:val="24"/>
        </w:rPr>
        <w:t>Member of the Legislative Assembly for Cape Breton North</w:t>
      </w:r>
    </w:p>
    <w:p w14:paraId="58F3D1E6" w14:textId="77777777" w:rsidR="00F20B78" w:rsidRPr="00F564CA" w:rsidRDefault="00F20B78" w:rsidP="00F20B78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F564CA">
        <w:rPr>
          <w:rFonts w:ascii="Times New Roman" w:hAnsi="Times New Roman" w:cs="Times New Roman"/>
          <w:sz w:val="24"/>
          <w:szCs w:val="24"/>
        </w:rPr>
        <w:t>Elected:  2001, 2003, 2006 &amp; 2009</w:t>
      </w:r>
    </w:p>
    <w:p w14:paraId="261B5476" w14:textId="510B796C" w:rsidR="006B44D8" w:rsidRPr="00084412" w:rsidRDefault="00F20B78" w:rsidP="00F20B78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F564CA">
        <w:rPr>
          <w:rFonts w:ascii="Times New Roman" w:hAnsi="Times New Roman" w:cs="Times New Roman"/>
          <w:sz w:val="24"/>
          <w:szCs w:val="24"/>
        </w:rPr>
        <w:t>Served o Standing Committee, Special Committees of the</w:t>
      </w:r>
      <w:r w:rsidR="006B44D8" w:rsidRPr="00F564CA">
        <w:rPr>
          <w:rFonts w:ascii="Times New Roman" w:hAnsi="Times New Roman" w:cs="Times New Roman"/>
          <w:sz w:val="24"/>
          <w:szCs w:val="24"/>
        </w:rPr>
        <w:t xml:space="preserve"> Legislature </w:t>
      </w:r>
      <w:r w:rsidRPr="00F564CA">
        <w:rPr>
          <w:rFonts w:ascii="Times New Roman" w:hAnsi="Times New Roman" w:cs="Times New Roman"/>
          <w:sz w:val="24"/>
          <w:szCs w:val="24"/>
        </w:rPr>
        <w:t>in addition to various</w:t>
      </w:r>
      <w:r w:rsidR="00084412">
        <w:rPr>
          <w:rFonts w:ascii="Times New Roman" w:hAnsi="Times New Roman" w:cs="Times New Roman"/>
          <w:sz w:val="24"/>
          <w:szCs w:val="24"/>
        </w:rPr>
        <w:t xml:space="preserve"> </w:t>
      </w:r>
      <w:r w:rsidRPr="00084412">
        <w:rPr>
          <w:rFonts w:ascii="Times New Roman" w:hAnsi="Times New Roman" w:cs="Times New Roman"/>
          <w:sz w:val="24"/>
          <w:szCs w:val="24"/>
        </w:rPr>
        <w:t>Caucus assignments and duties</w:t>
      </w:r>
    </w:p>
    <w:p w14:paraId="2CFC12EA" w14:textId="77777777" w:rsidR="006B44D8" w:rsidRPr="00F564CA" w:rsidRDefault="00F20B78" w:rsidP="006B44D8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proofErr w:type="spellStart"/>
      <w:r w:rsidRPr="00F564CA">
        <w:rPr>
          <w:rFonts w:ascii="Times New Roman" w:hAnsi="Times New Roman" w:cs="Times New Roman"/>
          <w:sz w:val="24"/>
          <w:szCs w:val="24"/>
        </w:rPr>
        <w:t>Honourary</w:t>
      </w:r>
      <w:proofErr w:type="spellEnd"/>
      <w:r w:rsidRPr="00F564CA">
        <w:rPr>
          <w:rFonts w:ascii="Times New Roman" w:hAnsi="Times New Roman" w:cs="Times New Roman"/>
          <w:sz w:val="24"/>
          <w:szCs w:val="24"/>
        </w:rPr>
        <w:t xml:space="preserve"> Member of the Executive Council of Nova Scotia</w:t>
      </w:r>
    </w:p>
    <w:p w14:paraId="448582B6" w14:textId="5D6E547A" w:rsidR="00F20B78" w:rsidRPr="00F564CA" w:rsidRDefault="00F20B78" w:rsidP="006B44D8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F564CA">
        <w:rPr>
          <w:rFonts w:ascii="Times New Roman" w:hAnsi="Times New Roman" w:cs="Times New Roman"/>
          <w:sz w:val="24"/>
          <w:szCs w:val="24"/>
        </w:rPr>
        <w:t>Served as Government Private Member, Executive Council Member, Speaker, and Opposition Critic</w:t>
      </w:r>
    </w:p>
    <w:p w14:paraId="19BFAD70" w14:textId="77777777" w:rsidR="00265AD8" w:rsidRDefault="006B44D8" w:rsidP="00265AD8">
      <w:pPr>
        <w:rPr>
          <w:rFonts w:ascii="Times New Roman" w:hAnsi="Times New Roman" w:cs="Times New Roman"/>
          <w:sz w:val="24"/>
          <w:szCs w:val="24"/>
        </w:rPr>
      </w:pPr>
      <w:r w:rsidRPr="00F564CA">
        <w:rPr>
          <w:rFonts w:ascii="Times New Roman" w:hAnsi="Times New Roman" w:cs="Times New Roman"/>
          <w:sz w:val="24"/>
          <w:szCs w:val="24"/>
        </w:rPr>
        <w:t>Executive Council &amp; App</w:t>
      </w:r>
      <w:r w:rsidR="00265AD8">
        <w:rPr>
          <w:rFonts w:ascii="Times New Roman" w:hAnsi="Times New Roman" w:cs="Times New Roman"/>
          <w:sz w:val="24"/>
          <w:szCs w:val="24"/>
        </w:rPr>
        <w:t>o</w:t>
      </w:r>
      <w:r w:rsidRPr="00F564CA">
        <w:rPr>
          <w:rFonts w:ascii="Times New Roman" w:hAnsi="Times New Roman" w:cs="Times New Roman"/>
          <w:sz w:val="24"/>
          <w:szCs w:val="24"/>
        </w:rPr>
        <w:t>intments:</w:t>
      </w:r>
    </w:p>
    <w:p w14:paraId="004F92EF" w14:textId="61EB7210" w:rsidR="00265AD8" w:rsidRDefault="00265AD8" w:rsidP="00265AD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6B44D8" w:rsidRPr="00265AD8">
        <w:rPr>
          <w:rFonts w:ascii="Times New Roman" w:hAnsi="Times New Roman" w:cs="Times New Roman"/>
          <w:sz w:val="24"/>
          <w:szCs w:val="24"/>
        </w:rPr>
        <w:t>2002 – Minister of Economic Development</w:t>
      </w:r>
    </w:p>
    <w:p w14:paraId="5B35A176" w14:textId="77777777" w:rsidR="00265AD8" w:rsidRDefault="006B44D8" w:rsidP="00265AD8">
      <w:pPr>
        <w:pStyle w:val="ListParagraph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 w:rsidRPr="00265AD8">
        <w:rPr>
          <w:rFonts w:ascii="Times New Roman" w:hAnsi="Times New Roman" w:cs="Times New Roman"/>
          <w:sz w:val="24"/>
          <w:szCs w:val="24"/>
        </w:rPr>
        <w:t>Trade Minister for Nova Scotia</w:t>
      </w:r>
    </w:p>
    <w:p w14:paraId="283B2329" w14:textId="77777777" w:rsidR="00265AD8" w:rsidRDefault="006B44D8" w:rsidP="00265AD8">
      <w:pPr>
        <w:pStyle w:val="ListParagraph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 w:rsidRPr="00265AD8">
        <w:rPr>
          <w:rFonts w:ascii="Times New Roman" w:hAnsi="Times New Roman" w:cs="Times New Roman"/>
          <w:sz w:val="24"/>
          <w:szCs w:val="24"/>
        </w:rPr>
        <w:t>Responsible for Immigration</w:t>
      </w:r>
    </w:p>
    <w:p w14:paraId="4B134F72" w14:textId="77777777" w:rsidR="00265AD8" w:rsidRDefault="006B44D8" w:rsidP="00265AD8">
      <w:pPr>
        <w:pStyle w:val="ListParagraph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 w:rsidRPr="00265AD8">
        <w:rPr>
          <w:rFonts w:ascii="Times New Roman" w:hAnsi="Times New Roman" w:cs="Times New Roman"/>
          <w:sz w:val="24"/>
          <w:szCs w:val="24"/>
        </w:rPr>
        <w:t>Responsible for Regional Economic Development Authorities</w:t>
      </w:r>
    </w:p>
    <w:p w14:paraId="028E1294" w14:textId="77777777" w:rsidR="00265AD8" w:rsidRDefault="006B44D8" w:rsidP="00265AD8">
      <w:pPr>
        <w:pStyle w:val="ListParagraph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 w:rsidRPr="00265AD8">
        <w:rPr>
          <w:rFonts w:ascii="Times New Roman" w:hAnsi="Times New Roman" w:cs="Times New Roman"/>
          <w:sz w:val="24"/>
          <w:szCs w:val="24"/>
        </w:rPr>
        <w:t>Responsible for Five Crown Corporations</w:t>
      </w:r>
    </w:p>
    <w:p w14:paraId="3D559E9F" w14:textId="1F343900" w:rsidR="00265AD8" w:rsidRDefault="006B44D8" w:rsidP="00265AD8">
      <w:pPr>
        <w:pStyle w:val="ListParagraph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</w:rPr>
      </w:pPr>
      <w:r w:rsidRPr="00265AD8">
        <w:rPr>
          <w:rFonts w:ascii="Times New Roman" w:hAnsi="Times New Roman" w:cs="Times New Roman"/>
          <w:sz w:val="24"/>
          <w:szCs w:val="24"/>
        </w:rPr>
        <w:t>Nova Scotia Business Inc.</w:t>
      </w:r>
    </w:p>
    <w:p w14:paraId="331E8E37" w14:textId="77777777" w:rsidR="00265AD8" w:rsidRDefault="00265AD8" w:rsidP="00265AD8">
      <w:pPr>
        <w:pStyle w:val="ListParagraph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</w:t>
      </w:r>
      <w:r w:rsidR="006B44D8" w:rsidRPr="00265AD8">
        <w:rPr>
          <w:rFonts w:ascii="Times New Roman" w:hAnsi="Times New Roman" w:cs="Times New Roman"/>
          <w:sz w:val="24"/>
          <w:szCs w:val="24"/>
        </w:rPr>
        <w:t>rade Centre Limited</w:t>
      </w:r>
    </w:p>
    <w:p w14:paraId="78618EAC" w14:textId="77777777" w:rsidR="00265AD8" w:rsidRDefault="006B44D8" w:rsidP="00265AD8">
      <w:pPr>
        <w:pStyle w:val="ListParagraph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</w:rPr>
      </w:pPr>
      <w:r w:rsidRPr="00265AD8">
        <w:rPr>
          <w:rFonts w:ascii="Times New Roman" w:hAnsi="Times New Roman" w:cs="Times New Roman"/>
          <w:sz w:val="24"/>
          <w:szCs w:val="24"/>
        </w:rPr>
        <w:t>Innovation Corporation Limited</w:t>
      </w:r>
    </w:p>
    <w:p w14:paraId="6BB5E64A" w14:textId="77777777" w:rsidR="00265AD8" w:rsidRDefault="006B44D8" w:rsidP="00265AD8">
      <w:pPr>
        <w:pStyle w:val="ListParagraph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</w:rPr>
      </w:pPr>
      <w:r w:rsidRPr="00265AD8">
        <w:rPr>
          <w:rFonts w:ascii="Times New Roman" w:hAnsi="Times New Roman" w:cs="Times New Roman"/>
          <w:sz w:val="24"/>
          <w:szCs w:val="24"/>
        </w:rPr>
        <w:t>Waterfront Development Corporation</w:t>
      </w:r>
    </w:p>
    <w:p w14:paraId="109D6004" w14:textId="1E9CE186" w:rsidR="006B44D8" w:rsidRPr="00265AD8" w:rsidRDefault="006B44D8" w:rsidP="00265AD8">
      <w:pPr>
        <w:pStyle w:val="ListParagraph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</w:rPr>
      </w:pPr>
      <w:r w:rsidRPr="00265AD8">
        <w:rPr>
          <w:rFonts w:ascii="Times New Roman" w:hAnsi="Times New Roman" w:cs="Times New Roman"/>
          <w:sz w:val="24"/>
          <w:szCs w:val="24"/>
        </w:rPr>
        <w:t>Film Development Corporation</w:t>
      </w:r>
      <w:r w:rsidR="00265AD8">
        <w:rPr>
          <w:rFonts w:ascii="Times New Roman" w:hAnsi="Times New Roman" w:cs="Times New Roman"/>
          <w:sz w:val="24"/>
          <w:szCs w:val="24"/>
        </w:rPr>
        <w:br/>
      </w:r>
    </w:p>
    <w:p w14:paraId="73F937D3" w14:textId="77777777" w:rsidR="00265AD8" w:rsidRDefault="006B44D8" w:rsidP="006B44D8">
      <w:pPr>
        <w:rPr>
          <w:rFonts w:ascii="Times New Roman" w:hAnsi="Times New Roman" w:cs="Times New Roman"/>
          <w:sz w:val="24"/>
          <w:szCs w:val="24"/>
        </w:rPr>
      </w:pPr>
      <w:r w:rsidRPr="00F564CA">
        <w:rPr>
          <w:rFonts w:ascii="Times New Roman" w:hAnsi="Times New Roman" w:cs="Times New Roman"/>
          <w:sz w:val="24"/>
          <w:szCs w:val="24"/>
        </w:rPr>
        <w:t>2003 – Minister of Energy</w:t>
      </w:r>
    </w:p>
    <w:p w14:paraId="14E82E03" w14:textId="7C8C6C55" w:rsidR="006B44D8" w:rsidRPr="00265AD8" w:rsidRDefault="006B44D8" w:rsidP="00265AD8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 w:rsidRPr="00265AD8">
        <w:rPr>
          <w:rFonts w:ascii="Times New Roman" w:hAnsi="Times New Roman" w:cs="Times New Roman"/>
          <w:sz w:val="24"/>
          <w:szCs w:val="24"/>
        </w:rPr>
        <w:t>Member of the North American Energy Council</w:t>
      </w:r>
      <w:r w:rsidR="00265AD8" w:rsidRPr="00265AD8">
        <w:rPr>
          <w:rFonts w:ascii="Times New Roman" w:hAnsi="Times New Roman" w:cs="Times New Roman"/>
          <w:sz w:val="24"/>
          <w:szCs w:val="24"/>
        </w:rPr>
        <w:br/>
      </w:r>
    </w:p>
    <w:p w14:paraId="60F89DB3" w14:textId="1A9C9398" w:rsidR="006B44D8" w:rsidRDefault="006B44D8" w:rsidP="006B44D8">
      <w:pPr>
        <w:rPr>
          <w:rFonts w:ascii="Times New Roman" w:hAnsi="Times New Roman" w:cs="Times New Roman"/>
          <w:sz w:val="24"/>
          <w:szCs w:val="24"/>
        </w:rPr>
      </w:pPr>
      <w:r w:rsidRPr="00F564CA">
        <w:rPr>
          <w:rFonts w:ascii="Times New Roman" w:hAnsi="Times New Roman" w:cs="Times New Roman"/>
          <w:sz w:val="24"/>
          <w:szCs w:val="24"/>
        </w:rPr>
        <w:t>2005 – Minister for the Year of the Veteran (first provincial Veteran’s Minister in Nova Scotia)</w:t>
      </w:r>
    </w:p>
    <w:p w14:paraId="03D6E239" w14:textId="77777777" w:rsidR="00265AD8" w:rsidRPr="00F564CA" w:rsidRDefault="00265AD8" w:rsidP="006B44D8">
      <w:pPr>
        <w:rPr>
          <w:rFonts w:ascii="Times New Roman" w:hAnsi="Times New Roman" w:cs="Times New Roman"/>
          <w:sz w:val="24"/>
          <w:szCs w:val="24"/>
        </w:rPr>
      </w:pPr>
    </w:p>
    <w:p w14:paraId="1DEC2CCC" w14:textId="77777777" w:rsidR="00265AD8" w:rsidRDefault="006B44D8" w:rsidP="006B44D8">
      <w:pPr>
        <w:rPr>
          <w:rFonts w:ascii="Times New Roman" w:hAnsi="Times New Roman" w:cs="Times New Roman"/>
          <w:sz w:val="24"/>
          <w:szCs w:val="24"/>
        </w:rPr>
      </w:pPr>
      <w:r w:rsidRPr="00F564CA">
        <w:rPr>
          <w:rFonts w:ascii="Times New Roman" w:hAnsi="Times New Roman" w:cs="Times New Roman"/>
          <w:sz w:val="24"/>
          <w:szCs w:val="24"/>
        </w:rPr>
        <w:t>2006 – Speaker of the House of Assembly</w:t>
      </w:r>
    </w:p>
    <w:p w14:paraId="0DC211AF" w14:textId="77777777" w:rsidR="00265AD8" w:rsidRDefault="006B44D8" w:rsidP="00265AD8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 w:rsidRPr="00265AD8">
        <w:rPr>
          <w:rFonts w:ascii="Times New Roman" w:hAnsi="Times New Roman" w:cs="Times New Roman"/>
          <w:sz w:val="24"/>
          <w:szCs w:val="24"/>
        </w:rPr>
        <w:t>President of the Nova Scotia Branch of the Commonwealth Parliamentary Association</w:t>
      </w:r>
    </w:p>
    <w:p w14:paraId="3CCDBD6A" w14:textId="77777777" w:rsidR="00265AD8" w:rsidRDefault="006B44D8" w:rsidP="00265AD8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 w:rsidRPr="00265AD8">
        <w:rPr>
          <w:rFonts w:ascii="Times New Roman" w:hAnsi="Times New Roman" w:cs="Times New Roman"/>
          <w:sz w:val="24"/>
          <w:szCs w:val="24"/>
        </w:rPr>
        <w:t>Executive Member of the Council of State Governments</w:t>
      </w:r>
    </w:p>
    <w:p w14:paraId="002B2C0B" w14:textId="26CBA9AF" w:rsidR="006B44D8" w:rsidRDefault="006B44D8" w:rsidP="00265AD8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 w:rsidRPr="00265AD8">
        <w:rPr>
          <w:rFonts w:ascii="Times New Roman" w:hAnsi="Times New Roman" w:cs="Times New Roman"/>
          <w:sz w:val="24"/>
          <w:szCs w:val="24"/>
        </w:rPr>
        <w:t>Presiding Official for Democracy 250 for Nova Scotia</w:t>
      </w:r>
      <w:r w:rsidR="002E56A3">
        <w:rPr>
          <w:rFonts w:ascii="Times New Roman" w:hAnsi="Times New Roman" w:cs="Times New Roman"/>
          <w:sz w:val="24"/>
          <w:szCs w:val="24"/>
        </w:rPr>
        <w:br/>
      </w:r>
    </w:p>
    <w:p w14:paraId="1BE0B270" w14:textId="18CB716A" w:rsidR="002E56A3" w:rsidRDefault="002E56A3" w:rsidP="002E56A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2007 – Attorney General and Minister of Justice</w:t>
      </w:r>
    </w:p>
    <w:p w14:paraId="53228858" w14:textId="77777777" w:rsidR="002E56A3" w:rsidRDefault="006B44D8" w:rsidP="002E56A3">
      <w:pPr>
        <w:pStyle w:val="ListParagraph"/>
        <w:numPr>
          <w:ilvl w:val="0"/>
          <w:numId w:val="15"/>
        </w:numPr>
        <w:rPr>
          <w:rFonts w:ascii="Times New Roman" w:hAnsi="Times New Roman" w:cs="Times New Roman"/>
          <w:sz w:val="24"/>
          <w:szCs w:val="24"/>
        </w:rPr>
      </w:pPr>
      <w:r w:rsidRPr="002E56A3">
        <w:rPr>
          <w:rFonts w:ascii="Times New Roman" w:hAnsi="Times New Roman" w:cs="Times New Roman"/>
          <w:sz w:val="24"/>
          <w:szCs w:val="24"/>
        </w:rPr>
        <w:lastRenderedPageBreak/>
        <w:t>Government House Leade</w:t>
      </w:r>
      <w:r w:rsidR="002E56A3" w:rsidRPr="002E56A3">
        <w:rPr>
          <w:rFonts w:ascii="Times New Roman" w:hAnsi="Times New Roman" w:cs="Times New Roman"/>
          <w:sz w:val="24"/>
          <w:szCs w:val="24"/>
        </w:rPr>
        <w:t>r</w:t>
      </w:r>
    </w:p>
    <w:p w14:paraId="2D136672" w14:textId="77777777" w:rsidR="002E56A3" w:rsidRDefault="006B44D8" w:rsidP="002E56A3">
      <w:pPr>
        <w:pStyle w:val="ListParagraph"/>
        <w:numPr>
          <w:ilvl w:val="0"/>
          <w:numId w:val="15"/>
        </w:numPr>
        <w:rPr>
          <w:rFonts w:ascii="Times New Roman" w:hAnsi="Times New Roman" w:cs="Times New Roman"/>
          <w:sz w:val="24"/>
          <w:szCs w:val="24"/>
        </w:rPr>
      </w:pPr>
      <w:r w:rsidRPr="002E56A3">
        <w:rPr>
          <w:rFonts w:ascii="Times New Roman" w:hAnsi="Times New Roman" w:cs="Times New Roman"/>
          <w:sz w:val="24"/>
          <w:szCs w:val="24"/>
        </w:rPr>
        <w:t>Provincial Secretary</w:t>
      </w:r>
    </w:p>
    <w:p w14:paraId="1C23F372" w14:textId="77777777" w:rsidR="002E56A3" w:rsidRDefault="006B44D8" w:rsidP="002E56A3">
      <w:pPr>
        <w:pStyle w:val="ListParagraph"/>
        <w:numPr>
          <w:ilvl w:val="0"/>
          <w:numId w:val="15"/>
        </w:numPr>
        <w:rPr>
          <w:rFonts w:ascii="Times New Roman" w:hAnsi="Times New Roman" w:cs="Times New Roman"/>
          <w:sz w:val="24"/>
          <w:szCs w:val="24"/>
        </w:rPr>
      </w:pPr>
      <w:r w:rsidRPr="002E56A3">
        <w:rPr>
          <w:rFonts w:ascii="Times New Roman" w:hAnsi="Times New Roman" w:cs="Times New Roman"/>
          <w:sz w:val="24"/>
          <w:szCs w:val="24"/>
        </w:rPr>
        <w:t>Constitutional Advisor to the Lieutenant Governor</w:t>
      </w:r>
    </w:p>
    <w:p w14:paraId="50E63596" w14:textId="77777777" w:rsidR="002E56A3" w:rsidRDefault="006B44D8" w:rsidP="002E56A3">
      <w:pPr>
        <w:pStyle w:val="ListParagraph"/>
        <w:numPr>
          <w:ilvl w:val="0"/>
          <w:numId w:val="15"/>
        </w:numPr>
        <w:rPr>
          <w:rFonts w:ascii="Times New Roman" w:hAnsi="Times New Roman" w:cs="Times New Roman"/>
          <w:sz w:val="24"/>
          <w:szCs w:val="24"/>
        </w:rPr>
      </w:pPr>
      <w:r w:rsidRPr="002E56A3">
        <w:rPr>
          <w:rFonts w:ascii="Times New Roman" w:hAnsi="Times New Roman" w:cs="Times New Roman"/>
          <w:sz w:val="24"/>
          <w:szCs w:val="24"/>
        </w:rPr>
        <w:t>Chair, Law Amendments Committee</w:t>
      </w:r>
    </w:p>
    <w:p w14:paraId="456F2602" w14:textId="77777777" w:rsidR="002E56A3" w:rsidRDefault="006B44D8" w:rsidP="002E56A3">
      <w:pPr>
        <w:pStyle w:val="ListParagraph"/>
        <w:numPr>
          <w:ilvl w:val="0"/>
          <w:numId w:val="15"/>
        </w:numPr>
        <w:rPr>
          <w:rFonts w:ascii="Times New Roman" w:hAnsi="Times New Roman" w:cs="Times New Roman"/>
          <w:sz w:val="24"/>
          <w:szCs w:val="24"/>
        </w:rPr>
      </w:pPr>
      <w:r w:rsidRPr="002E56A3">
        <w:rPr>
          <w:rFonts w:ascii="Times New Roman" w:hAnsi="Times New Roman" w:cs="Times New Roman"/>
          <w:sz w:val="24"/>
          <w:szCs w:val="24"/>
        </w:rPr>
        <w:t>Member, Cabinet Committee of Chairs</w:t>
      </w:r>
    </w:p>
    <w:p w14:paraId="58A0B4A2" w14:textId="77777777" w:rsidR="002E56A3" w:rsidRDefault="006B44D8" w:rsidP="002E56A3">
      <w:pPr>
        <w:pStyle w:val="ListParagraph"/>
        <w:numPr>
          <w:ilvl w:val="0"/>
          <w:numId w:val="15"/>
        </w:numPr>
        <w:rPr>
          <w:rFonts w:ascii="Times New Roman" w:hAnsi="Times New Roman" w:cs="Times New Roman"/>
          <w:sz w:val="24"/>
          <w:szCs w:val="24"/>
        </w:rPr>
      </w:pPr>
      <w:r w:rsidRPr="002E56A3">
        <w:rPr>
          <w:rFonts w:ascii="Times New Roman" w:hAnsi="Times New Roman" w:cs="Times New Roman"/>
          <w:sz w:val="24"/>
          <w:szCs w:val="24"/>
        </w:rPr>
        <w:t>Responsible for the Human Rights Act</w:t>
      </w:r>
    </w:p>
    <w:p w14:paraId="7443EC54" w14:textId="77777777" w:rsidR="002E56A3" w:rsidRDefault="006B44D8" w:rsidP="002E56A3">
      <w:pPr>
        <w:pStyle w:val="ListParagraph"/>
        <w:numPr>
          <w:ilvl w:val="0"/>
          <w:numId w:val="15"/>
        </w:numPr>
        <w:rPr>
          <w:rFonts w:ascii="Times New Roman" w:hAnsi="Times New Roman" w:cs="Times New Roman"/>
          <w:sz w:val="24"/>
          <w:szCs w:val="24"/>
        </w:rPr>
      </w:pPr>
      <w:r w:rsidRPr="002E56A3">
        <w:rPr>
          <w:rFonts w:ascii="Times New Roman" w:hAnsi="Times New Roman" w:cs="Times New Roman"/>
          <w:sz w:val="24"/>
          <w:szCs w:val="24"/>
        </w:rPr>
        <w:t>Responsible for the Regulations Act</w:t>
      </w:r>
    </w:p>
    <w:p w14:paraId="2E9F4417" w14:textId="77777777" w:rsidR="002E56A3" w:rsidRDefault="006B44D8" w:rsidP="002E56A3">
      <w:pPr>
        <w:pStyle w:val="ListParagraph"/>
        <w:numPr>
          <w:ilvl w:val="0"/>
          <w:numId w:val="15"/>
        </w:numPr>
        <w:rPr>
          <w:rFonts w:ascii="Times New Roman" w:hAnsi="Times New Roman" w:cs="Times New Roman"/>
          <w:sz w:val="24"/>
          <w:szCs w:val="24"/>
        </w:rPr>
      </w:pPr>
      <w:r w:rsidRPr="002E56A3">
        <w:rPr>
          <w:rFonts w:ascii="Times New Roman" w:hAnsi="Times New Roman" w:cs="Times New Roman"/>
          <w:sz w:val="24"/>
          <w:szCs w:val="24"/>
        </w:rPr>
        <w:t xml:space="preserve">Responsible for Part II of the </w:t>
      </w:r>
      <w:r w:rsidRPr="002E56A3">
        <w:rPr>
          <w:rFonts w:ascii="Times New Roman" w:hAnsi="Times New Roman" w:cs="Times New Roman"/>
          <w:i/>
          <w:iCs/>
          <w:sz w:val="24"/>
          <w:szCs w:val="24"/>
        </w:rPr>
        <w:t>Workers’ Compensation Act</w:t>
      </w:r>
    </w:p>
    <w:p w14:paraId="3461CB94" w14:textId="77777777" w:rsidR="002E56A3" w:rsidRDefault="006B44D8" w:rsidP="002E56A3">
      <w:pPr>
        <w:pStyle w:val="ListParagraph"/>
        <w:numPr>
          <w:ilvl w:val="0"/>
          <w:numId w:val="15"/>
        </w:numPr>
        <w:rPr>
          <w:rFonts w:ascii="Times New Roman" w:hAnsi="Times New Roman" w:cs="Times New Roman"/>
          <w:sz w:val="24"/>
          <w:szCs w:val="24"/>
        </w:rPr>
      </w:pPr>
      <w:r w:rsidRPr="002E56A3">
        <w:rPr>
          <w:rFonts w:ascii="Times New Roman" w:hAnsi="Times New Roman" w:cs="Times New Roman"/>
          <w:sz w:val="24"/>
          <w:szCs w:val="24"/>
        </w:rPr>
        <w:t xml:space="preserve">Responsible for the </w:t>
      </w:r>
      <w:r w:rsidRPr="002E56A3">
        <w:rPr>
          <w:rFonts w:ascii="Times New Roman" w:hAnsi="Times New Roman" w:cs="Times New Roman"/>
          <w:i/>
          <w:iCs/>
          <w:sz w:val="24"/>
          <w:szCs w:val="24"/>
        </w:rPr>
        <w:t>Retai</w:t>
      </w:r>
      <w:r w:rsidR="00265AD8" w:rsidRPr="002E56A3">
        <w:rPr>
          <w:rFonts w:ascii="Times New Roman" w:hAnsi="Times New Roman" w:cs="Times New Roman"/>
          <w:i/>
          <w:iCs/>
          <w:sz w:val="24"/>
          <w:szCs w:val="24"/>
        </w:rPr>
        <w:t>l</w:t>
      </w:r>
      <w:r w:rsidRPr="002E56A3">
        <w:rPr>
          <w:rFonts w:ascii="Times New Roman" w:hAnsi="Times New Roman" w:cs="Times New Roman"/>
          <w:i/>
          <w:iCs/>
          <w:sz w:val="24"/>
          <w:szCs w:val="24"/>
        </w:rPr>
        <w:t xml:space="preserve"> Business Uniform Closing Act</w:t>
      </w:r>
    </w:p>
    <w:p w14:paraId="6B6CD855" w14:textId="6E396BE6" w:rsidR="006B44D8" w:rsidRDefault="006B44D8" w:rsidP="002E56A3">
      <w:pPr>
        <w:pStyle w:val="ListParagraph"/>
        <w:numPr>
          <w:ilvl w:val="0"/>
          <w:numId w:val="15"/>
        </w:numPr>
        <w:rPr>
          <w:rFonts w:ascii="Times New Roman" w:hAnsi="Times New Roman" w:cs="Times New Roman"/>
          <w:sz w:val="24"/>
          <w:szCs w:val="24"/>
        </w:rPr>
      </w:pPr>
      <w:r w:rsidRPr="002E56A3">
        <w:rPr>
          <w:rFonts w:ascii="Times New Roman" w:hAnsi="Times New Roman" w:cs="Times New Roman"/>
          <w:sz w:val="24"/>
          <w:szCs w:val="24"/>
        </w:rPr>
        <w:t>Responsible for the Law Reform Commission</w:t>
      </w:r>
    </w:p>
    <w:p w14:paraId="2BED41C7" w14:textId="77777777" w:rsidR="002E56A3" w:rsidRPr="002E56A3" w:rsidRDefault="002E56A3" w:rsidP="002E56A3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0FED89AC" w14:textId="33FF7453" w:rsidR="006B44D8" w:rsidRPr="002E56A3" w:rsidRDefault="006B44D8" w:rsidP="006B44D8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2E56A3">
        <w:rPr>
          <w:rFonts w:ascii="Times New Roman" w:hAnsi="Times New Roman" w:cs="Times New Roman"/>
          <w:b/>
          <w:bCs/>
          <w:sz w:val="24"/>
          <w:szCs w:val="24"/>
        </w:rPr>
        <w:t>1997 – 2001</w:t>
      </w:r>
    </w:p>
    <w:p w14:paraId="5C706B9A" w14:textId="4801466F" w:rsidR="006B44D8" w:rsidRPr="00F564CA" w:rsidRDefault="006B44D8" w:rsidP="006B44D8">
      <w:pPr>
        <w:rPr>
          <w:rFonts w:ascii="Times New Roman" w:hAnsi="Times New Roman" w:cs="Times New Roman"/>
          <w:sz w:val="24"/>
          <w:szCs w:val="24"/>
        </w:rPr>
      </w:pPr>
      <w:r w:rsidRPr="00F564CA">
        <w:rPr>
          <w:rFonts w:ascii="Times New Roman" w:hAnsi="Times New Roman" w:cs="Times New Roman"/>
          <w:sz w:val="24"/>
          <w:szCs w:val="24"/>
        </w:rPr>
        <w:t>Project Manager, Sydney Mines Renewal Association</w:t>
      </w:r>
      <w:r w:rsidR="002E56A3">
        <w:rPr>
          <w:rFonts w:ascii="Times New Roman" w:hAnsi="Times New Roman" w:cs="Times New Roman"/>
          <w:sz w:val="24"/>
          <w:szCs w:val="24"/>
        </w:rPr>
        <w:br/>
      </w:r>
    </w:p>
    <w:p w14:paraId="1CE28951" w14:textId="35581B63" w:rsidR="006B44D8" w:rsidRPr="002E56A3" w:rsidRDefault="006B44D8" w:rsidP="006B44D8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2E56A3">
        <w:rPr>
          <w:rFonts w:ascii="Times New Roman" w:hAnsi="Times New Roman" w:cs="Times New Roman"/>
          <w:b/>
          <w:bCs/>
          <w:sz w:val="24"/>
          <w:szCs w:val="24"/>
        </w:rPr>
        <w:t>1995 – 2001</w:t>
      </w:r>
    </w:p>
    <w:p w14:paraId="30BFE6ED" w14:textId="73F7F3AD" w:rsidR="006B44D8" w:rsidRPr="00F564CA" w:rsidRDefault="006B44D8" w:rsidP="006B44D8">
      <w:pPr>
        <w:rPr>
          <w:rFonts w:ascii="Times New Roman" w:hAnsi="Times New Roman" w:cs="Times New Roman"/>
          <w:sz w:val="24"/>
          <w:szCs w:val="24"/>
        </w:rPr>
      </w:pPr>
      <w:r w:rsidRPr="00F564CA">
        <w:rPr>
          <w:rFonts w:ascii="Times New Roman" w:hAnsi="Times New Roman" w:cs="Times New Roman"/>
          <w:sz w:val="24"/>
          <w:szCs w:val="24"/>
        </w:rPr>
        <w:t>Owner/Consultant, CPC Corporate and Government Relations</w:t>
      </w:r>
      <w:r w:rsidRPr="00F564CA">
        <w:rPr>
          <w:rFonts w:ascii="Times New Roman" w:hAnsi="Times New Roman" w:cs="Times New Roman"/>
          <w:sz w:val="24"/>
          <w:szCs w:val="24"/>
        </w:rPr>
        <w:br/>
        <w:t>Nova Scotia, Ontario, and Nunavut</w:t>
      </w:r>
      <w:r w:rsidR="002E56A3">
        <w:rPr>
          <w:rFonts w:ascii="Times New Roman" w:hAnsi="Times New Roman" w:cs="Times New Roman"/>
          <w:sz w:val="24"/>
          <w:szCs w:val="24"/>
        </w:rPr>
        <w:br/>
      </w:r>
    </w:p>
    <w:p w14:paraId="5A5F7D25" w14:textId="113D5543" w:rsidR="006B44D8" w:rsidRPr="002E56A3" w:rsidRDefault="006B44D8" w:rsidP="006B44D8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2E56A3">
        <w:rPr>
          <w:rFonts w:ascii="Times New Roman" w:hAnsi="Times New Roman" w:cs="Times New Roman"/>
          <w:b/>
          <w:bCs/>
          <w:sz w:val="24"/>
          <w:szCs w:val="24"/>
        </w:rPr>
        <w:t>1993-1995</w:t>
      </w:r>
    </w:p>
    <w:p w14:paraId="78FCB4FE" w14:textId="0A4C2E82" w:rsidR="006B44D8" w:rsidRPr="00F564CA" w:rsidRDefault="006B44D8" w:rsidP="006B44D8">
      <w:pPr>
        <w:rPr>
          <w:rFonts w:ascii="Times New Roman" w:hAnsi="Times New Roman" w:cs="Times New Roman"/>
          <w:sz w:val="24"/>
          <w:szCs w:val="24"/>
        </w:rPr>
      </w:pPr>
      <w:r w:rsidRPr="00F564CA">
        <w:rPr>
          <w:rFonts w:ascii="Times New Roman" w:hAnsi="Times New Roman" w:cs="Times New Roman"/>
          <w:sz w:val="24"/>
          <w:szCs w:val="24"/>
        </w:rPr>
        <w:t xml:space="preserve">Executive Assistant to the Secretary-Treasurer of Nunavut </w:t>
      </w:r>
      <w:proofErr w:type="spellStart"/>
      <w:r w:rsidRPr="00F564CA">
        <w:rPr>
          <w:rFonts w:ascii="Times New Roman" w:hAnsi="Times New Roman" w:cs="Times New Roman"/>
          <w:sz w:val="24"/>
          <w:szCs w:val="24"/>
        </w:rPr>
        <w:t>Tunngavik</w:t>
      </w:r>
      <w:proofErr w:type="spellEnd"/>
      <w:r w:rsidRPr="00F564CA">
        <w:rPr>
          <w:rFonts w:ascii="Times New Roman" w:hAnsi="Times New Roman" w:cs="Times New Roman"/>
          <w:sz w:val="24"/>
          <w:szCs w:val="24"/>
        </w:rPr>
        <w:t xml:space="preserve"> Incorporated</w:t>
      </w:r>
      <w:r w:rsidR="002E56A3">
        <w:rPr>
          <w:rFonts w:ascii="Times New Roman" w:hAnsi="Times New Roman" w:cs="Times New Roman"/>
          <w:sz w:val="24"/>
          <w:szCs w:val="24"/>
        </w:rPr>
        <w:br/>
      </w:r>
    </w:p>
    <w:p w14:paraId="1B401FEB" w14:textId="7A6EF56C" w:rsidR="006B44D8" w:rsidRPr="002E56A3" w:rsidRDefault="006B44D8" w:rsidP="006B44D8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2E56A3">
        <w:rPr>
          <w:rFonts w:ascii="Times New Roman" w:hAnsi="Times New Roman" w:cs="Times New Roman"/>
          <w:b/>
          <w:bCs/>
          <w:sz w:val="24"/>
          <w:szCs w:val="24"/>
        </w:rPr>
        <w:t>1991 – 1993</w:t>
      </w:r>
    </w:p>
    <w:p w14:paraId="3A849533" w14:textId="27A0F20B" w:rsidR="006B44D8" w:rsidRPr="00F564CA" w:rsidRDefault="006B44D8" w:rsidP="006B44D8">
      <w:pPr>
        <w:rPr>
          <w:rFonts w:ascii="Times New Roman" w:hAnsi="Times New Roman" w:cs="Times New Roman"/>
          <w:sz w:val="24"/>
          <w:szCs w:val="24"/>
        </w:rPr>
      </w:pPr>
      <w:r w:rsidRPr="00F564CA">
        <w:rPr>
          <w:rFonts w:ascii="Times New Roman" w:hAnsi="Times New Roman" w:cs="Times New Roman"/>
          <w:sz w:val="24"/>
          <w:szCs w:val="24"/>
        </w:rPr>
        <w:t>General Manager, Baffin Tourism and Commerce, Iqaluit, Nunavut</w:t>
      </w:r>
      <w:r w:rsidR="002E56A3">
        <w:rPr>
          <w:rFonts w:ascii="Times New Roman" w:hAnsi="Times New Roman" w:cs="Times New Roman"/>
          <w:sz w:val="24"/>
          <w:szCs w:val="24"/>
        </w:rPr>
        <w:br/>
      </w:r>
    </w:p>
    <w:p w14:paraId="469F777C" w14:textId="449DF68D" w:rsidR="006B44D8" w:rsidRPr="002E56A3" w:rsidRDefault="00F564CA" w:rsidP="006B44D8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2E56A3">
        <w:rPr>
          <w:rFonts w:ascii="Times New Roman" w:hAnsi="Times New Roman" w:cs="Times New Roman"/>
          <w:b/>
          <w:bCs/>
          <w:sz w:val="24"/>
          <w:szCs w:val="24"/>
        </w:rPr>
        <w:t>1990 – 1991</w:t>
      </w:r>
    </w:p>
    <w:p w14:paraId="03F7A512" w14:textId="0F42A2BE" w:rsidR="00F564CA" w:rsidRDefault="00F564CA" w:rsidP="006B44D8">
      <w:pPr>
        <w:rPr>
          <w:rFonts w:ascii="Times New Roman" w:hAnsi="Times New Roman" w:cs="Times New Roman"/>
          <w:sz w:val="24"/>
          <w:szCs w:val="24"/>
        </w:rPr>
      </w:pPr>
      <w:r w:rsidRPr="00F564CA">
        <w:rPr>
          <w:rFonts w:ascii="Times New Roman" w:hAnsi="Times New Roman" w:cs="Times New Roman"/>
          <w:sz w:val="24"/>
          <w:szCs w:val="24"/>
        </w:rPr>
        <w:t>Program Officer, Northwest Territor</w:t>
      </w:r>
      <w:r w:rsidR="002E56A3">
        <w:rPr>
          <w:rFonts w:ascii="Times New Roman" w:hAnsi="Times New Roman" w:cs="Times New Roman"/>
          <w:sz w:val="24"/>
          <w:szCs w:val="24"/>
        </w:rPr>
        <w:t>i</w:t>
      </w:r>
      <w:r w:rsidRPr="00F564CA">
        <w:rPr>
          <w:rFonts w:ascii="Times New Roman" w:hAnsi="Times New Roman" w:cs="Times New Roman"/>
          <w:sz w:val="24"/>
          <w:szCs w:val="24"/>
        </w:rPr>
        <w:t>es Housing Corporation, Iqaluit, Nunavut</w:t>
      </w:r>
    </w:p>
    <w:p w14:paraId="0A6A1736" w14:textId="77777777" w:rsidR="002E56A3" w:rsidRPr="00F564CA" w:rsidRDefault="002E56A3" w:rsidP="006B44D8">
      <w:pPr>
        <w:rPr>
          <w:rFonts w:ascii="Times New Roman" w:hAnsi="Times New Roman" w:cs="Times New Roman"/>
          <w:sz w:val="24"/>
          <w:szCs w:val="24"/>
        </w:rPr>
      </w:pPr>
    </w:p>
    <w:p w14:paraId="5B3A05CB" w14:textId="08FFB45F" w:rsidR="00F564CA" w:rsidRPr="002E56A3" w:rsidRDefault="00F564CA" w:rsidP="006B44D8">
      <w:pPr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 w:rsidRPr="002E56A3">
        <w:rPr>
          <w:rFonts w:ascii="Times New Roman" w:hAnsi="Times New Roman" w:cs="Times New Roman"/>
          <w:b/>
          <w:bCs/>
          <w:sz w:val="24"/>
          <w:szCs w:val="24"/>
          <w:u w:val="single"/>
        </w:rPr>
        <w:t>Volunteer and Community Participation</w:t>
      </w:r>
    </w:p>
    <w:p w14:paraId="04F06D90" w14:textId="77777777" w:rsidR="002E56A3" w:rsidRDefault="00F564CA" w:rsidP="002E56A3">
      <w:pPr>
        <w:pStyle w:val="ListParagraph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 w:rsidRPr="002E56A3">
        <w:rPr>
          <w:rFonts w:ascii="Times New Roman" w:hAnsi="Times New Roman" w:cs="Times New Roman"/>
          <w:sz w:val="24"/>
          <w:szCs w:val="24"/>
        </w:rPr>
        <w:t>Board Member, Mount Allison University Federated Alumni</w:t>
      </w:r>
    </w:p>
    <w:p w14:paraId="6A31B33F" w14:textId="77777777" w:rsidR="002E56A3" w:rsidRDefault="00F564CA" w:rsidP="002E56A3">
      <w:pPr>
        <w:pStyle w:val="ListParagraph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 w:rsidRPr="002E56A3">
        <w:rPr>
          <w:rFonts w:ascii="Times New Roman" w:hAnsi="Times New Roman" w:cs="Times New Roman"/>
          <w:sz w:val="24"/>
          <w:szCs w:val="24"/>
        </w:rPr>
        <w:t>Board Member, Cape Breton Family YMCA</w:t>
      </w:r>
    </w:p>
    <w:p w14:paraId="050DC1B5" w14:textId="7F7AFD58" w:rsidR="002E56A3" w:rsidRDefault="00F564CA" w:rsidP="002E56A3">
      <w:pPr>
        <w:pStyle w:val="ListParagraph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 w:rsidRPr="002E56A3">
        <w:rPr>
          <w:rFonts w:ascii="Times New Roman" w:hAnsi="Times New Roman" w:cs="Times New Roman"/>
          <w:sz w:val="24"/>
          <w:szCs w:val="24"/>
        </w:rPr>
        <w:t xml:space="preserve">Chair, YMCA </w:t>
      </w:r>
      <w:r w:rsidR="00084412">
        <w:rPr>
          <w:rFonts w:ascii="Times New Roman" w:hAnsi="Times New Roman" w:cs="Times New Roman"/>
          <w:sz w:val="24"/>
          <w:szCs w:val="24"/>
        </w:rPr>
        <w:t>C</w:t>
      </w:r>
      <w:r w:rsidRPr="002E56A3">
        <w:rPr>
          <w:rFonts w:ascii="Times New Roman" w:hAnsi="Times New Roman" w:cs="Times New Roman"/>
          <w:sz w:val="24"/>
          <w:szCs w:val="24"/>
        </w:rPr>
        <w:t>hildren’s Camp</w:t>
      </w:r>
    </w:p>
    <w:p w14:paraId="0AA5A424" w14:textId="77777777" w:rsidR="002E56A3" w:rsidRDefault="00F564CA" w:rsidP="002E56A3">
      <w:pPr>
        <w:pStyle w:val="ListParagraph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 w:rsidRPr="002E56A3">
        <w:rPr>
          <w:rFonts w:ascii="Times New Roman" w:hAnsi="Times New Roman" w:cs="Times New Roman"/>
          <w:sz w:val="24"/>
          <w:szCs w:val="24"/>
        </w:rPr>
        <w:t xml:space="preserve">Board Member, </w:t>
      </w:r>
      <w:proofErr w:type="spellStart"/>
      <w:r w:rsidRPr="002E56A3">
        <w:rPr>
          <w:rFonts w:ascii="Times New Roman" w:hAnsi="Times New Roman" w:cs="Times New Roman"/>
          <w:sz w:val="24"/>
          <w:szCs w:val="24"/>
        </w:rPr>
        <w:t>Toonik</w:t>
      </w:r>
      <w:proofErr w:type="spellEnd"/>
      <w:r w:rsidRPr="002E56A3">
        <w:rPr>
          <w:rFonts w:ascii="Times New Roman" w:hAnsi="Times New Roman" w:cs="Times New Roman"/>
          <w:sz w:val="24"/>
          <w:szCs w:val="24"/>
        </w:rPr>
        <w:t xml:space="preserve"> Tyme Festival</w:t>
      </w:r>
    </w:p>
    <w:p w14:paraId="26F83E98" w14:textId="77777777" w:rsidR="002E56A3" w:rsidRDefault="00F564CA" w:rsidP="002E56A3">
      <w:pPr>
        <w:pStyle w:val="ListParagraph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 w:rsidRPr="002E56A3">
        <w:rPr>
          <w:rFonts w:ascii="Times New Roman" w:hAnsi="Times New Roman" w:cs="Times New Roman"/>
          <w:sz w:val="24"/>
          <w:szCs w:val="24"/>
        </w:rPr>
        <w:t>Volunteer Advisor to Marine Atlantic Pensioners Society</w:t>
      </w:r>
    </w:p>
    <w:p w14:paraId="62F02862" w14:textId="367F2F98" w:rsidR="002E56A3" w:rsidRDefault="00F564CA" w:rsidP="002E56A3">
      <w:pPr>
        <w:pStyle w:val="ListParagraph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 w:rsidRPr="002E56A3">
        <w:rPr>
          <w:rFonts w:ascii="Times New Roman" w:hAnsi="Times New Roman" w:cs="Times New Roman"/>
          <w:sz w:val="24"/>
          <w:szCs w:val="24"/>
        </w:rPr>
        <w:t xml:space="preserve">Fundraising and </w:t>
      </w:r>
      <w:r w:rsidR="00084412">
        <w:rPr>
          <w:rFonts w:ascii="Times New Roman" w:hAnsi="Times New Roman" w:cs="Times New Roman"/>
          <w:sz w:val="24"/>
          <w:szCs w:val="24"/>
        </w:rPr>
        <w:t>E</w:t>
      </w:r>
      <w:r w:rsidRPr="002E56A3">
        <w:rPr>
          <w:rFonts w:ascii="Times New Roman" w:hAnsi="Times New Roman" w:cs="Times New Roman"/>
          <w:sz w:val="24"/>
          <w:szCs w:val="24"/>
        </w:rPr>
        <w:t xml:space="preserve">vents </w:t>
      </w:r>
      <w:r w:rsidR="00084412">
        <w:rPr>
          <w:rFonts w:ascii="Times New Roman" w:hAnsi="Times New Roman" w:cs="Times New Roman"/>
          <w:sz w:val="24"/>
          <w:szCs w:val="24"/>
        </w:rPr>
        <w:t>o</w:t>
      </w:r>
      <w:r w:rsidRPr="002E56A3">
        <w:rPr>
          <w:rFonts w:ascii="Times New Roman" w:hAnsi="Times New Roman" w:cs="Times New Roman"/>
          <w:sz w:val="24"/>
          <w:szCs w:val="24"/>
        </w:rPr>
        <w:t>rganizer for community events</w:t>
      </w:r>
    </w:p>
    <w:p w14:paraId="36E77036" w14:textId="77777777" w:rsidR="002E56A3" w:rsidRDefault="00F564CA" w:rsidP="002E56A3">
      <w:pPr>
        <w:pStyle w:val="ListParagraph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 w:rsidRPr="002E56A3">
        <w:rPr>
          <w:rFonts w:ascii="Times New Roman" w:hAnsi="Times New Roman" w:cs="Times New Roman"/>
          <w:sz w:val="24"/>
          <w:szCs w:val="24"/>
        </w:rPr>
        <w:t>Church volunteer and fundraiser</w:t>
      </w:r>
    </w:p>
    <w:p w14:paraId="540EA4BE" w14:textId="77777777" w:rsidR="002E56A3" w:rsidRDefault="00F564CA" w:rsidP="002E56A3">
      <w:pPr>
        <w:pStyle w:val="ListParagraph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 w:rsidRPr="002E56A3">
        <w:rPr>
          <w:rFonts w:ascii="Times New Roman" w:hAnsi="Times New Roman" w:cs="Times New Roman"/>
          <w:sz w:val="24"/>
          <w:szCs w:val="24"/>
        </w:rPr>
        <w:lastRenderedPageBreak/>
        <w:t>Chair, CBRM Men Against Domestic Violence Committee</w:t>
      </w:r>
    </w:p>
    <w:p w14:paraId="6E52CE58" w14:textId="77777777" w:rsidR="002E56A3" w:rsidRDefault="00F564CA" w:rsidP="002E56A3">
      <w:pPr>
        <w:pStyle w:val="ListParagraph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 w:rsidRPr="002E56A3">
        <w:rPr>
          <w:rFonts w:ascii="Times New Roman" w:hAnsi="Times New Roman" w:cs="Times New Roman"/>
          <w:sz w:val="24"/>
          <w:szCs w:val="24"/>
        </w:rPr>
        <w:t>Chair, Prostrate Cancer Annual Awareness Breakfast</w:t>
      </w:r>
    </w:p>
    <w:p w14:paraId="7695CD12" w14:textId="77777777" w:rsidR="002E56A3" w:rsidRDefault="00F564CA" w:rsidP="002E56A3">
      <w:pPr>
        <w:pStyle w:val="ListParagraph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 w:rsidRPr="002E56A3">
        <w:rPr>
          <w:rFonts w:ascii="Times New Roman" w:hAnsi="Times New Roman" w:cs="Times New Roman"/>
          <w:sz w:val="24"/>
          <w:szCs w:val="24"/>
        </w:rPr>
        <w:t>Board Member, Royal Nova Scotia International Tattoo Society</w:t>
      </w:r>
    </w:p>
    <w:p w14:paraId="336E5885" w14:textId="77777777" w:rsidR="002E56A3" w:rsidRDefault="00F564CA" w:rsidP="002E56A3">
      <w:pPr>
        <w:pStyle w:val="ListParagraph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 w:rsidRPr="002E56A3">
        <w:rPr>
          <w:rFonts w:ascii="Times New Roman" w:hAnsi="Times New Roman" w:cs="Times New Roman"/>
          <w:sz w:val="24"/>
          <w:szCs w:val="24"/>
        </w:rPr>
        <w:t>Member, Federal and Provincial political organizations</w:t>
      </w:r>
    </w:p>
    <w:p w14:paraId="26AD9BE6" w14:textId="77777777" w:rsidR="002E56A3" w:rsidRDefault="00F564CA" w:rsidP="002E56A3">
      <w:pPr>
        <w:pStyle w:val="ListParagraph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proofErr w:type="spellStart"/>
      <w:r w:rsidRPr="002E56A3">
        <w:rPr>
          <w:rFonts w:ascii="Times New Roman" w:hAnsi="Times New Roman" w:cs="Times New Roman"/>
          <w:sz w:val="24"/>
          <w:szCs w:val="24"/>
        </w:rPr>
        <w:t>Honourary</w:t>
      </w:r>
      <w:proofErr w:type="spellEnd"/>
      <w:r w:rsidRPr="002E56A3">
        <w:rPr>
          <w:rFonts w:ascii="Times New Roman" w:hAnsi="Times New Roman" w:cs="Times New Roman"/>
          <w:sz w:val="24"/>
          <w:szCs w:val="24"/>
        </w:rPr>
        <w:t xml:space="preserve"> Vice-President, Breton Branch 8 Royal Canadian Legion</w:t>
      </w:r>
    </w:p>
    <w:p w14:paraId="0FE0C653" w14:textId="5116CB30" w:rsidR="002E56A3" w:rsidRDefault="00F564CA" w:rsidP="002E56A3">
      <w:pPr>
        <w:pStyle w:val="ListParagraph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proofErr w:type="spellStart"/>
      <w:r w:rsidRPr="002E56A3">
        <w:rPr>
          <w:rFonts w:ascii="Times New Roman" w:hAnsi="Times New Roman" w:cs="Times New Roman"/>
          <w:sz w:val="24"/>
          <w:szCs w:val="24"/>
        </w:rPr>
        <w:t>Honourary</w:t>
      </w:r>
      <w:proofErr w:type="spellEnd"/>
      <w:r w:rsidRPr="002E56A3">
        <w:rPr>
          <w:rFonts w:ascii="Times New Roman" w:hAnsi="Times New Roman" w:cs="Times New Roman"/>
          <w:sz w:val="24"/>
          <w:szCs w:val="24"/>
        </w:rPr>
        <w:t xml:space="preserve"> Member, Cape Breton Hi</w:t>
      </w:r>
      <w:r w:rsidR="002E56A3">
        <w:rPr>
          <w:rFonts w:ascii="Times New Roman" w:hAnsi="Times New Roman" w:cs="Times New Roman"/>
          <w:sz w:val="24"/>
          <w:szCs w:val="24"/>
        </w:rPr>
        <w:t>g</w:t>
      </w:r>
      <w:r w:rsidRPr="002E56A3">
        <w:rPr>
          <w:rFonts w:ascii="Times New Roman" w:hAnsi="Times New Roman" w:cs="Times New Roman"/>
          <w:sz w:val="24"/>
          <w:szCs w:val="24"/>
        </w:rPr>
        <w:t>hlanders</w:t>
      </w:r>
    </w:p>
    <w:p w14:paraId="67B62615" w14:textId="2DB18FA7" w:rsidR="00F564CA" w:rsidRDefault="00F564CA" w:rsidP="002E56A3">
      <w:pPr>
        <w:pStyle w:val="ListParagraph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 w:rsidRPr="002E56A3">
        <w:rPr>
          <w:rFonts w:ascii="Times New Roman" w:hAnsi="Times New Roman" w:cs="Times New Roman"/>
          <w:sz w:val="24"/>
          <w:szCs w:val="24"/>
        </w:rPr>
        <w:t>Arthritis Society of Nova Scotia, Chronic Disease Task Force Member</w:t>
      </w:r>
    </w:p>
    <w:p w14:paraId="2B9BDE47" w14:textId="68091FE2" w:rsidR="00016D40" w:rsidRDefault="00016D40" w:rsidP="002E56A3">
      <w:pPr>
        <w:pStyle w:val="ListParagraph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Volunteer Advisor, Housing Developments</w:t>
      </w:r>
    </w:p>
    <w:p w14:paraId="7AD20E02" w14:textId="4B1A5657" w:rsidR="00016D40" w:rsidRDefault="00016D40" w:rsidP="002E56A3">
      <w:pPr>
        <w:pStyle w:val="ListParagraph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Board Member, Northside Community Guest Home</w:t>
      </w:r>
    </w:p>
    <w:p w14:paraId="612BC403" w14:textId="6FAC9C39" w:rsidR="00016D40" w:rsidRDefault="00016D40" w:rsidP="002E56A3">
      <w:pPr>
        <w:pStyle w:val="ListParagraph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Board Member, Cape Breton Miners’ Museum</w:t>
      </w:r>
    </w:p>
    <w:p w14:paraId="2AEBE4D1" w14:textId="77777777" w:rsidR="00016D40" w:rsidRPr="002E56A3" w:rsidRDefault="00016D40" w:rsidP="00016D40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46C8603C" w14:textId="7B6F83C3" w:rsidR="00F20B78" w:rsidRDefault="00F20B78" w:rsidP="00F20B78">
      <w:pPr>
        <w:rPr>
          <w:rFonts w:ascii="Times New Roman" w:hAnsi="Times New Roman" w:cs="Times New Roman"/>
          <w:sz w:val="24"/>
          <w:szCs w:val="24"/>
        </w:rPr>
      </w:pPr>
    </w:p>
    <w:p w14:paraId="001ECC26" w14:textId="77777777" w:rsidR="00F564CA" w:rsidRPr="00F564CA" w:rsidRDefault="00F564CA" w:rsidP="00F20B78">
      <w:pPr>
        <w:rPr>
          <w:rFonts w:ascii="Times New Roman" w:hAnsi="Times New Roman" w:cs="Times New Roman"/>
          <w:sz w:val="24"/>
          <w:szCs w:val="24"/>
        </w:rPr>
      </w:pPr>
    </w:p>
    <w:sectPr w:rsidR="00F564CA" w:rsidRPr="00F564CA" w:rsidSect="003D51F2">
      <w:footerReference w:type="default" r:id="rId11"/>
      <w:pgSz w:w="12240" w:h="15840"/>
      <w:pgMar w:top="1440" w:right="1440" w:bottom="162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F4F440A" w14:textId="77777777" w:rsidR="00536461" w:rsidRDefault="00536461" w:rsidP="00EB5C29">
      <w:pPr>
        <w:spacing w:after="0" w:line="240" w:lineRule="auto"/>
      </w:pPr>
      <w:r>
        <w:separator/>
      </w:r>
    </w:p>
  </w:endnote>
  <w:endnote w:type="continuationSeparator" w:id="0">
    <w:p w14:paraId="54D6A554" w14:textId="77777777" w:rsidR="00536461" w:rsidRDefault="00536461" w:rsidP="00EB5C2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989599883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18DC1B1A" w14:textId="2A51C1A2" w:rsidR="003D51F2" w:rsidRDefault="003D51F2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32E855C5" w14:textId="60E3A920" w:rsidR="00EB5C29" w:rsidRDefault="00EB5C29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B59C45B" w14:textId="77777777" w:rsidR="00536461" w:rsidRDefault="00536461" w:rsidP="00EB5C29">
      <w:pPr>
        <w:spacing w:after="0" w:line="240" w:lineRule="auto"/>
      </w:pPr>
      <w:r>
        <w:separator/>
      </w:r>
    </w:p>
  </w:footnote>
  <w:footnote w:type="continuationSeparator" w:id="0">
    <w:p w14:paraId="7AF57549" w14:textId="77777777" w:rsidR="00536461" w:rsidRDefault="00536461" w:rsidP="00EB5C2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EC1565"/>
    <w:multiLevelType w:val="hybridMultilevel"/>
    <w:tmpl w:val="07106B6A"/>
    <w:lvl w:ilvl="0" w:tplc="04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1" w15:restartNumberingAfterBreak="0">
    <w:nsid w:val="06FB0377"/>
    <w:multiLevelType w:val="hybridMultilevel"/>
    <w:tmpl w:val="4A52A07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7C41A29"/>
    <w:multiLevelType w:val="hybridMultilevel"/>
    <w:tmpl w:val="7DB045A4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0C5E2F74"/>
    <w:multiLevelType w:val="hybridMultilevel"/>
    <w:tmpl w:val="6068E8D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0205259"/>
    <w:multiLevelType w:val="hybridMultilevel"/>
    <w:tmpl w:val="56C2EC8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30832B5"/>
    <w:multiLevelType w:val="hybridMultilevel"/>
    <w:tmpl w:val="349A3F3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9E4293B"/>
    <w:multiLevelType w:val="hybridMultilevel"/>
    <w:tmpl w:val="E7D8CD44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3ADF2C0A"/>
    <w:multiLevelType w:val="hybridMultilevel"/>
    <w:tmpl w:val="5C0A4DAE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2FC08A5"/>
    <w:multiLevelType w:val="hybridMultilevel"/>
    <w:tmpl w:val="BBF66CD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B79239D"/>
    <w:multiLevelType w:val="hybridMultilevel"/>
    <w:tmpl w:val="E430B7E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EAA13B0"/>
    <w:multiLevelType w:val="hybridMultilevel"/>
    <w:tmpl w:val="0AF0F3C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41562C4"/>
    <w:multiLevelType w:val="hybridMultilevel"/>
    <w:tmpl w:val="63E0EE8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5AE3ABB"/>
    <w:multiLevelType w:val="hybridMultilevel"/>
    <w:tmpl w:val="D29A1D9C"/>
    <w:lvl w:ilvl="0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3" w15:restartNumberingAfterBreak="0">
    <w:nsid w:val="58AD3C26"/>
    <w:multiLevelType w:val="hybridMultilevel"/>
    <w:tmpl w:val="10FE2D64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714A7DC0"/>
    <w:multiLevelType w:val="hybridMultilevel"/>
    <w:tmpl w:val="FED0054E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775A7D58"/>
    <w:multiLevelType w:val="hybridMultilevel"/>
    <w:tmpl w:val="8E2C9ACC"/>
    <w:lvl w:ilvl="0" w:tplc="28F6DEF2">
      <w:start w:val="2007"/>
      <w:numFmt w:val="decimal"/>
      <w:lvlText w:val="%1"/>
      <w:lvlJc w:val="left"/>
      <w:pPr>
        <w:ind w:left="840" w:hanging="48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44635992">
    <w:abstractNumId w:val="8"/>
  </w:num>
  <w:num w:numId="2" w16cid:durableId="1258174015">
    <w:abstractNumId w:val="4"/>
  </w:num>
  <w:num w:numId="3" w16cid:durableId="1276644078">
    <w:abstractNumId w:val="10"/>
  </w:num>
  <w:num w:numId="4" w16cid:durableId="1089035465">
    <w:abstractNumId w:val="14"/>
  </w:num>
  <w:num w:numId="5" w16cid:durableId="2041080361">
    <w:abstractNumId w:val="2"/>
  </w:num>
  <w:num w:numId="6" w16cid:durableId="1874533159">
    <w:abstractNumId w:val="12"/>
  </w:num>
  <w:num w:numId="7" w16cid:durableId="1508447218">
    <w:abstractNumId w:val="7"/>
  </w:num>
  <w:num w:numId="8" w16cid:durableId="832260989">
    <w:abstractNumId w:val="11"/>
  </w:num>
  <w:num w:numId="9" w16cid:durableId="1517691515">
    <w:abstractNumId w:val="13"/>
  </w:num>
  <w:num w:numId="10" w16cid:durableId="1279752882">
    <w:abstractNumId w:val="3"/>
  </w:num>
  <w:num w:numId="11" w16cid:durableId="1174764779">
    <w:abstractNumId w:val="0"/>
  </w:num>
  <w:num w:numId="12" w16cid:durableId="1472599534">
    <w:abstractNumId w:val="9"/>
  </w:num>
  <w:num w:numId="13" w16cid:durableId="381711041">
    <w:abstractNumId w:val="15"/>
  </w:num>
  <w:num w:numId="14" w16cid:durableId="1470396442">
    <w:abstractNumId w:val="1"/>
  </w:num>
  <w:num w:numId="15" w16cid:durableId="1406491131">
    <w:abstractNumId w:val="6"/>
  </w:num>
  <w:num w:numId="16" w16cid:durableId="1778478614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20B78"/>
    <w:rsid w:val="00016D40"/>
    <w:rsid w:val="00084412"/>
    <w:rsid w:val="000938D2"/>
    <w:rsid w:val="00171EF0"/>
    <w:rsid w:val="002205A6"/>
    <w:rsid w:val="00265AD8"/>
    <w:rsid w:val="002E56A3"/>
    <w:rsid w:val="003D51F2"/>
    <w:rsid w:val="00536461"/>
    <w:rsid w:val="006B44D8"/>
    <w:rsid w:val="008406D8"/>
    <w:rsid w:val="00904E97"/>
    <w:rsid w:val="009717BD"/>
    <w:rsid w:val="00D60697"/>
    <w:rsid w:val="00E85ED7"/>
    <w:rsid w:val="00EB5C29"/>
    <w:rsid w:val="00F20B78"/>
    <w:rsid w:val="00F564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2F5C291"/>
  <w15:chartTrackingRefBased/>
  <w15:docId w15:val="{524AF3EA-D1FD-493C-AC7A-79401E3F64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20B78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EB5C2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B5C29"/>
  </w:style>
  <w:style w:type="paragraph" w:styleId="Footer">
    <w:name w:val="footer"/>
    <w:basedOn w:val="Normal"/>
    <w:link w:val="FooterChar"/>
    <w:uiPriority w:val="99"/>
    <w:unhideWhenUsed/>
    <w:rsid w:val="00EB5C2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B5C2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footer" Target="foot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37782593051754289E2977D5F9EAC79" ma:contentTypeVersion="13" ma:contentTypeDescription="Create a new document." ma:contentTypeScope="" ma:versionID="283708fe4c977b88820e6c372414113d">
  <xsd:schema xmlns:xsd="http://www.w3.org/2001/XMLSchema" xmlns:xs="http://www.w3.org/2001/XMLSchema" xmlns:p="http://schemas.microsoft.com/office/2006/metadata/properties" xmlns:ns2="23ec13e2-766e-4ad1-b4c3-43ec6a65f952" xmlns:ns3="f86299e1-3b37-4092-aa84-85c0b7af0db0" targetNamespace="http://schemas.microsoft.com/office/2006/metadata/properties" ma:root="true" ma:fieldsID="a1a8c57d26f14548450710fc65c3da2b" ns2:_="" ns3:_="">
    <xsd:import namespace="23ec13e2-766e-4ad1-b4c3-43ec6a65f952"/>
    <xsd:import namespace="f86299e1-3b37-4092-aa84-85c0b7af0db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ObjectDetectorVersions" minOccurs="0"/>
                <xsd:element ref="ns2:MediaServiceSearchProperties" minOccurs="0"/>
                <xsd:element ref="ns2:MediaServiceDateTaken" minOccurs="0"/>
                <xsd:element ref="ns2:lcf76f155ced4ddcb4097134ff3c332f" minOccurs="0"/>
                <xsd:element ref="ns3:TaxCatchAll" minOccurs="0"/>
                <xsd:element ref="ns2:MediaServiceGenerationTime" minOccurs="0"/>
                <xsd:element ref="ns2:MediaServiceEventHashCode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3ec13e2-766e-4ad1-b4c3-43ec6a65f95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lcf76f155ced4ddcb4097134ff3c332f" ma:index="16" nillable="true" ma:taxonomy="true" ma:internalName="lcf76f155ced4ddcb4097134ff3c332f" ma:taxonomyFieldName="MediaServiceImageTags" ma:displayName="Image Tags" ma:readOnly="false" ma:fieldId="{5cf76f15-5ced-4ddc-b409-7134ff3c332f}" ma:taxonomyMulti="true" ma:sspId="c80a8045-ac37-4fa2-a7df-906142b1873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20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86299e1-3b37-4092-aa84-85c0b7af0db0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7" nillable="true" ma:displayName="Taxonomy Catch All Column" ma:hidden="true" ma:list="{164fe30c-f823-4a36-a482-9c61fb9cbe38}" ma:internalName="TaxCatchAll" ma:showField="CatchAllData" ma:web="f86299e1-3b37-4092-aa84-85c0b7af0db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f86299e1-3b37-4092-aa84-85c0b7af0db0" xsi:nil="true"/>
    <lcf76f155ced4ddcb4097134ff3c332f xmlns="23ec13e2-766e-4ad1-b4c3-43ec6a65f952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395FC3D4-4A88-441F-BD2B-C2F3342E419F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5C9B6EB4-35BE-4333-9543-D4787A689776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CE4ED957-1D81-4967-8867-59D5B6C3D18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3ec13e2-766e-4ad1-b4c3-43ec6a65f952"/>
    <ds:schemaRef ds:uri="f86299e1-3b37-4092-aa84-85c0b7af0db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A0B1C5CF-887E-4373-8A52-7FD5C6078F21}">
  <ds:schemaRefs>
    <ds:schemaRef ds:uri="http://schemas.microsoft.com/office/2006/metadata/properties"/>
    <ds:schemaRef ds:uri="http://schemas.microsoft.com/office/infopath/2007/PartnerControls"/>
    <ds:schemaRef ds:uri="f86299e1-3b37-4092-aa84-85c0b7af0db0"/>
    <ds:schemaRef ds:uri="23ec13e2-766e-4ad1-b4c3-43ec6a65f952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4</Pages>
  <Words>500</Words>
  <Characters>3266</Characters>
  <Application>Microsoft Office Word</Application>
  <DocSecurity>0</DocSecurity>
  <Lines>112</Lines>
  <Paragraphs>83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Toni Delorenzo</dc:creator>
  <cp:keywords/>
  <dc:description/>
  <cp:lastModifiedBy>Evan Lanni</cp:lastModifiedBy>
  <cp:revision>5</cp:revision>
  <cp:lastPrinted>2026-02-20T20:28:00Z</cp:lastPrinted>
  <dcterms:created xsi:type="dcterms:W3CDTF">2025-04-17T13:47:00Z</dcterms:created>
  <dcterms:modified xsi:type="dcterms:W3CDTF">2026-03-09T15:43:00Z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0x010100437782593051754289E2977D5F9EAC79</vt:lpwstr>
  </property>
  <property fmtid="{D5CDD505-2E9C-101B-9397-08002B2CF9AE}" pid="3" name="MediaServiceImageTags">
    <vt:lpwstr/>
  </property>
</Properties>
</file>