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tblpY="677"/>
        <w:tblW w:w="8100" w:type="dxa"/>
        <w:tblLook w:val="04A0" w:firstRow="1" w:lastRow="0" w:firstColumn="1" w:lastColumn="0" w:noHBand="0" w:noVBand="1"/>
      </w:tblPr>
      <w:tblGrid>
        <w:gridCol w:w="2556"/>
        <w:gridCol w:w="5544"/>
      </w:tblGrid>
      <w:tr w:rsidR="004D49C7" w:rsidRPr="004D49C7" w14:paraId="27925577" w14:textId="77777777" w:rsidTr="00EC4A49">
        <w:trPr>
          <w:trHeight w:val="192"/>
        </w:trPr>
        <w:tc>
          <w:tcPr>
            <w:tcW w:w="2556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noWrap/>
            <w:vAlign w:val="bottom"/>
            <w:hideMark/>
          </w:tcPr>
          <w:p w14:paraId="7DF6FB23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  <w:t>Municipality</w:t>
            </w:r>
          </w:p>
        </w:tc>
        <w:tc>
          <w:tcPr>
            <w:tcW w:w="5544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noWrap/>
            <w:vAlign w:val="bottom"/>
            <w:hideMark/>
          </w:tcPr>
          <w:p w14:paraId="070D62C2" w14:textId="6F04A1C0" w:rsidR="004D49C7" w:rsidRPr="00C54280" w:rsidRDefault="00C54280" w:rsidP="00EC4A4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</w:pPr>
            <w:r w:rsidRPr="00C54280"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  <w:t xml:space="preserve">Mandated </w:t>
            </w:r>
            <w:r w:rsidR="004D49C7" w:rsidRPr="00C54280"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  <w:t xml:space="preserve">Transfers to Regional Library </w:t>
            </w:r>
          </w:p>
        </w:tc>
      </w:tr>
      <w:tr w:rsidR="004D49C7" w:rsidRPr="004D49C7" w14:paraId="2F5FDEFB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33E5776B" w14:textId="2725D26E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CBRM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05231EC3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703,800</w:t>
            </w:r>
          </w:p>
        </w:tc>
      </w:tr>
      <w:tr w:rsidR="004D49C7" w:rsidRPr="004D49C7" w14:paraId="717F9172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093F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Region of Queens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162FF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92,000</w:t>
            </w:r>
          </w:p>
        </w:tc>
      </w:tr>
      <w:tr w:rsidR="004D49C7" w:rsidRPr="004D49C7" w14:paraId="37D83C43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45FBC730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West Hants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6715512E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134,440</w:t>
            </w:r>
          </w:p>
        </w:tc>
      </w:tr>
      <w:tr w:rsidR="004D49C7" w:rsidRPr="004D49C7" w14:paraId="301D1A92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C950D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Amherst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F1534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93,300</w:t>
            </w:r>
          </w:p>
        </w:tc>
      </w:tr>
      <w:tr w:rsidR="004D49C7" w:rsidRPr="004D49C7" w14:paraId="76A63B75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67913318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Annapolis Royal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48621AAD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22,730</w:t>
            </w:r>
          </w:p>
        </w:tc>
      </w:tr>
      <w:tr w:rsidR="004D49C7" w:rsidRPr="004D49C7" w14:paraId="76D04E68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3E4D3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Antigonish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E4D17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38,821</w:t>
            </w:r>
          </w:p>
        </w:tc>
      </w:tr>
      <w:tr w:rsidR="004D49C7" w:rsidRPr="004D49C7" w14:paraId="54310E63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305CF0EE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 xml:space="preserve">Town </w:t>
            </w:r>
            <w:proofErr w:type="gramStart"/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of  Berwick</w:t>
            </w:r>
            <w:proofErr w:type="gramEnd"/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7893ABC1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17,400</w:t>
            </w:r>
          </w:p>
        </w:tc>
      </w:tr>
      <w:tr w:rsidR="004D49C7" w:rsidRPr="004D49C7" w14:paraId="72F594A5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1CECB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Bridgewater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731FD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66,500</w:t>
            </w:r>
          </w:p>
        </w:tc>
      </w:tr>
      <w:tr w:rsidR="004D49C7" w:rsidRPr="004D49C7" w14:paraId="67D519A2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525460B2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Clark's Harbour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0A0E7617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6,326</w:t>
            </w:r>
          </w:p>
        </w:tc>
      </w:tr>
      <w:tr w:rsidR="004D49C7" w:rsidRPr="004D49C7" w14:paraId="2CA2E1C4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54E6A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 xml:space="preserve">Town </w:t>
            </w:r>
            <w:proofErr w:type="gramStart"/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of  Digby</w:t>
            </w:r>
            <w:proofErr w:type="gramEnd"/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2E4B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16,700</w:t>
            </w:r>
          </w:p>
        </w:tc>
      </w:tr>
      <w:tr w:rsidR="004D49C7" w:rsidRPr="004D49C7" w14:paraId="73434F08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7FBBF30B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 xml:space="preserve">Town </w:t>
            </w:r>
            <w:proofErr w:type="gramStart"/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of  Kentville</w:t>
            </w:r>
            <w:proofErr w:type="gramEnd"/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6867DAD7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42,800</w:t>
            </w:r>
          </w:p>
        </w:tc>
      </w:tr>
      <w:tr w:rsidR="004D49C7" w:rsidRPr="004D49C7" w14:paraId="642CBD27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BD971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 xml:space="preserve">Town of </w:t>
            </w:r>
            <w:proofErr w:type="spellStart"/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Lockeport</w:t>
            </w:r>
            <w:proofErr w:type="spellEnd"/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1C7DA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:rsidR="004D49C7" w:rsidRPr="004D49C7" w14:paraId="71E060AD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3615B89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Lunenburg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69014C7E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18,600</w:t>
            </w:r>
          </w:p>
        </w:tc>
      </w:tr>
      <w:tr w:rsidR="004D49C7" w:rsidRPr="004D49C7" w14:paraId="757D6212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9C40F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Mahone Bay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34CFC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7,800</w:t>
            </w:r>
          </w:p>
        </w:tc>
      </w:tr>
      <w:tr w:rsidR="004D49C7" w:rsidRPr="004D49C7" w14:paraId="427B844A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66283690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Middleton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FC20D0D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12,300</w:t>
            </w:r>
          </w:p>
        </w:tc>
      </w:tr>
      <w:tr w:rsidR="004D49C7" w:rsidRPr="004D49C7" w14:paraId="408E03F7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D930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Mulgrave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EB2CB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6,200</w:t>
            </w:r>
          </w:p>
        </w:tc>
      </w:tr>
      <w:tr w:rsidR="004D49C7" w:rsidRPr="004D49C7" w14:paraId="7DD750AE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33AFBFD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New Glasgow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8E1E9E9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83,400</w:t>
            </w:r>
          </w:p>
        </w:tc>
      </w:tr>
      <w:tr w:rsidR="004D49C7" w:rsidRPr="004D49C7" w14:paraId="135657C8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F1687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Oxford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00180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10,084</w:t>
            </w:r>
          </w:p>
        </w:tc>
      </w:tr>
      <w:tr w:rsidR="004D49C7" w:rsidRPr="004D49C7" w14:paraId="7BC97998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727243AF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Pictou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49B7AF9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33,841</w:t>
            </w:r>
          </w:p>
        </w:tc>
      </w:tr>
      <w:tr w:rsidR="004D49C7" w:rsidRPr="004D49C7" w14:paraId="3626819A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AC5EF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Port Hawkesbury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85CA1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28,100</w:t>
            </w:r>
          </w:p>
        </w:tc>
      </w:tr>
      <w:tr w:rsidR="004D49C7" w:rsidRPr="004D49C7" w14:paraId="4AE34F17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7E46C72F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Shelburne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7C5458E5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13,400</w:t>
            </w:r>
          </w:p>
        </w:tc>
      </w:tr>
      <w:tr w:rsidR="004D49C7" w:rsidRPr="004D49C7" w14:paraId="0121CBE1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DEF9D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Stellarton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E0DBC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41,680</w:t>
            </w:r>
          </w:p>
        </w:tc>
      </w:tr>
      <w:tr w:rsidR="004D49C7" w:rsidRPr="004D49C7" w14:paraId="17AF9D42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08971D68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Stewiacke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84FC7C5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13,336</w:t>
            </w:r>
          </w:p>
        </w:tc>
      </w:tr>
      <w:tr w:rsidR="004D49C7" w:rsidRPr="004D49C7" w14:paraId="5AA3D402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B026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Trenton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288B8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24,257</w:t>
            </w:r>
          </w:p>
        </w:tc>
      </w:tr>
      <w:tr w:rsidR="004D49C7" w:rsidRPr="004D49C7" w14:paraId="7C174931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5A093069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Truro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D930443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90,200</w:t>
            </w:r>
          </w:p>
        </w:tc>
      </w:tr>
      <w:tr w:rsidR="004D49C7" w:rsidRPr="004D49C7" w14:paraId="41D6FBB0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FC840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Westville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20503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33,493</w:t>
            </w:r>
          </w:p>
        </w:tc>
      </w:tr>
      <w:tr w:rsidR="004D49C7" w:rsidRPr="004D49C7" w14:paraId="1EB19496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6F82603B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Wolfville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77B2BAB4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30,300</w:t>
            </w:r>
          </w:p>
        </w:tc>
      </w:tr>
      <w:tr w:rsidR="004D49C7" w:rsidRPr="004D49C7" w14:paraId="4D07B7CB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E0873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Yarmouth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E1F8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52,400</w:t>
            </w:r>
          </w:p>
        </w:tc>
      </w:tr>
      <w:tr w:rsidR="004D49C7" w:rsidRPr="004D49C7" w14:paraId="0CAD7F89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3C22B246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Annapolis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1A1E04DE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130,700</w:t>
            </w:r>
          </w:p>
        </w:tc>
      </w:tr>
      <w:tr w:rsidR="004D49C7" w:rsidRPr="004D49C7" w14:paraId="069E7CBF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57CC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Antigonish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33AF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131,503</w:t>
            </w:r>
          </w:p>
        </w:tc>
      </w:tr>
      <w:tr w:rsidR="004D49C7" w:rsidRPr="004D49C7" w14:paraId="033AFF61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09245965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Argyle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52863F66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63,900</w:t>
            </w:r>
          </w:p>
        </w:tc>
      </w:tr>
      <w:tr w:rsidR="004D49C7" w:rsidRPr="004D49C7" w14:paraId="7BBF166C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3DF1E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Barrington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34230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53,600</w:t>
            </w:r>
          </w:p>
        </w:tc>
      </w:tr>
      <w:tr w:rsidR="004D49C7" w:rsidRPr="004D49C7" w14:paraId="240F7AA2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6CCC2CD6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Chester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6FE0F477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85,700</w:t>
            </w:r>
          </w:p>
        </w:tc>
      </w:tr>
      <w:tr w:rsidR="004D49C7" w:rsidRPr="004D49C7" w14:paraId="0EE1BFE8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06702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Clare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C5626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64,500</w:t>
            </w:r>
          </w:p>
        </w:tc>
      </w:tr>
      <w:tr w:rsidR="004D49C7" w:rsidRPr="004D49C7" w14:paraId="3072A2BC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058BECE5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Colchester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640BB6DA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275,700</w:t>
            </w:r>
          </w:p>
        </w:tc>
      </w:tr>
      <w:tr w:rsidR="004D49C7" w:rsidRPr="004D49C7" w14:paraId="170331F8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E276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Cumberland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18C61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186,168</w:t>
            </w:r>
          </w:p>
        </w:tc>
      </w:tr>
      <w:tr w:rsidR="004D49C7" w:rsidRPr="004D49C7" w14:paraId="7ED643A7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70A0AA91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Digby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5EBC74B6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58,600</w:t>
            </w:r>
          </w:p>
        </w:tc>
      </w:tr>
      <w:tr w:rsidR="004D49C7" w:rsidRPr="004D49C7" w14:paraId="27377664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E6031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East Hants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D21D3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169,300</w:t>
            </w:r>
          </w:p>
        </w:tc>
      </w:tr>
      <w:tr w:rsidR="004D49C7" w:rsidRPr="004D49C7" w14:paraId="547AB97E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15C5B2E5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Guysborough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5C6CC97D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40,700</w:t>
            </w:r>
          </w:p>
        </w:tc>
      </w:tr>
      <w:tr w:rsidR="004D49C7" w:rsidRPr="004D49C7" w14:paraId="4722E368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B04FF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Inverness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B6588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124,400</w:t>
            </w:r>
          </w:p>
        </w:tc>
      </w:tr>
      <w:tr w:rsidR="004D49C7" w:rsidRPr="004D49C7" w14:paraId="679E1556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07AE4D3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Kings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5A9368A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331,600</w:t>
            </w:r>
          </w:p>
        </w:tc>
      </w:tr>
      <w:tr w:rsidR="004D49C7" w:rsidRPr="004D49C7" w14:paraId="05FBF474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56FD7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Lunenburg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05EA8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199,700</w:t>
            </w:r>
          </w:p>
        </w:tc>
      </w:tr>
      <w:tr w:rsidR="004D49C7" w:rsidRPr="004D49C7" w14:paraId="337D6B46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DDDBA11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Pictou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E37F34C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195,112</w:t>
            </w:r>
          </w:p>
        </w:tc>
      </w:tr>
      <w:tr w:rsidR="004D49C7" w:rsidRPr="004D49C7" w14:paraId="21BA65CB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92CE6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Richmond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C76E7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79,100</w:t>
            </w:r>
          </w:p>
        </w:tc>
      </w:tr>
      <w:tr w:rsidR="004D49C7" w:rsidRPr="004D49C7" w14:paraId="1A8183C9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06DFE97A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Shelburne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570CA0CC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34,100</w:t>
            </w:r>
          </w:p>
        </w:tc>
      </w:tr>
      <w:tr w:rsidR="004D49C7" w:rsidRPr="004D49C7" w14:paraId="65D5A93E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690B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St. Mary's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FBF95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23,784</w:t>
            </w:r>
          </w:p>
        </w:tc>
      </w:tr>
      <w:tr w:rsidR="004D49C7" w:rsidRPr="004D49C7" w14:paraId="63DEBC07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50CAA1F0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Victoria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08B35C0B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69,072</w:t>
            </w:r>
          </w:p>
        </w:tc>
      </w:tr>
      <w:tr w:rsidR="004D49C7" w:rsidRPr="004D49C7" w14:paraId="22F9257E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54EC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Yarmouth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CFA8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79,600</w:t>
            </w:r>
          </w:p>
        </w:tc>
      </w:tr>
      <w:tr w:rsidR="004D49C7" w:rsidRPr="004D49C7" w14:paraId="5FF95DCD" w14:textId="77777777" w:rsidTr="00EC4A49">
        <w:trPr>
          <w:trHeight w:val="192"/>
        </w:trPr>
        <w:tc>
          <w:tcPr>
            <w:tcW w:w="2556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noWrap/>
            <w:vAlign w:val="bottom"/>
            <w:hideMark/>
          </w:tcPr>
          <w:p w14:paraId="4B2014DC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  <w:t>Total for all without HRM</w:t>
            </w:r>
          </w:p>
        </w:tc>
        <w:tc>
          <w:tcPr>
            <w:tcW w:w="5544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noWrap/>
            <w:vAlign w:val="bottom"/>
            <w:hideMark/>
          </w:tcPr>
          <w:p w14:paraId="28CD1DB4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  <w:t>4,131,047</w:t>
            </w:r>
          </w:p>
        </w:tc>
      </w:tr>
      <w:tr w:rsidR="004D49C7" w:rsidRPr="004D49C7" w14:paraId="13FDB52A" w14:textId="77777777" w:rsidTr="00EC4A49">
        <w:trPr>
          <w:trHeight w:val="192"/>
        </w:trPr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7C907263" w14:textId="77777777" w:rsidR="004D49C7" w:rsidRPr="004D49C7" w:rsidRDefault="004D49C7" w:rsidP="00EC4A4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  <w:t>HRM</w:t>
            </w:r>
          </w:p>
        </w:tc>
        <w:tc>
          <w:tcPr>
            <w:tcW w:w="5544" w:type="dxa"/>
            <w:tcBorders>
              <w:top w:val="nil"/>
              <w:left w:val="nil"/>
              <w:bottom w:val="nil"/>
              <w:right w:val="nil"/>
            </w:tcBorders>
            <w:shd w:val="clear" w:color="E2EFDA" w:fill="92D050"/>
            <w:noWrap/>
            <w:vAlign w:val="bottom"/>
            <w:hideMark/>
          </w:tcPr>
          <w:p w14:paraId="4C8135E7" w14:textId="77777777" w:rsidR="004D49C7" w:rsidRPr="004D49C7" w:rsidRDefault="004D49C7" w:rsidP="00EC4A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4D49C7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  <w:t>14,403,000</w:t>
            </w:r>
          </w:p>
        </w:tc>
      </w:tr>
    </w:tbl>
    <w:p w14:paraId="77770D90" w14:textId="08ADA339" w:rsidR="00EC4A49" w:rsidRPr="003D6F06" w:rsidRDefault="004021F2" w:rsidP="003D6F06">
      <w:pPr>
        <w:jc w:val="center"/>
        <w:rPr>
          <w:b/>
          <w:bCs/>
          <w:sz w:val="32"/>
          <w:szCs w:val="32"/>
          <w:u w:val="single"/>
        </w:rPr>
      </w:pPr>
      <w:r w:rsidRPr="003D6F06">
        <w:rPr>
          <w:b/>
          <w:bCs/>
          <w:sz w:val="32"/>
          <w:szCs w:val="32"/>
          <w:u w:val="single"/>
        </w:rPr>
        <w:t xml:space="preserve">Data </w:t>
      </w:r>
      <w:r w:rsidR="00ED6126" w:rsidRPr="003D6F06">
        <w:rPr>
          <w:b/>
          <w:bCs/>
          <w:sz w:val="32"/>
          <w:szCs w:val="32"/>
          <w:u w:val="single"/>
        </w:rPr>
        <w:t>Outlining Municipal</w:t>
      </w:r>
      <w:r w:rsidR="003D6F06" w:rsidRPr="003D6F06">
        <w:rPr>
          <w:b/>
          <w:bCs/>
          <w:sz w:val="32"/>
          <w:szCs w:val="32"/>
          <w:u w:val="single"/>
        </w:rPr>
        <w:t xml:space="preserve"> Contributions to Libraries</w:t>
      </w:r>
    </w:p>
    <w:p w14:paraId="79173C99" w14:textId="77777777" w:rsidR="00EC4A49" w:rsidRDefault="00EC4A49">
      <w:pPr>
        <w:rPr>
          <w:sz w:val="20"/>
          <w:szCs w:val="20"/>
        </w:rPr>
      </w:pPr>
    </w:p>
    <w:p w14:paraId="4ACAC786" w14:textId="77777777" w:rsidR="00EC4A49" w:rsidRDefault="00EC4A49">
      <w:pPr>
        <w:rPr>
          <w:sz w:val="20"/>
          <w:szCs w:val="20"/>
        </w:rPr>
      </w:pPr>
    </w:p>
    <w:p w14:paraId="3F19A5AC" w14:textId="77777777" w:rsidR="00EC4A49" w:rsidRDefault="00EC4A49">
      <w:pPr>
        <w:rPr>
          <w:sz w:val="20"/>
          <w:szCs w:val="20"/>
        </w:rPr>
      </w:pPr>
    </w:p>
    <w:p w14:paraId="3957AA7A" w14:textId="77777777" w:rsidR="003D6F06" w:rsidRDefault="003D6F06">
      <w:pPr>
        <w:rPr>
          <w:sz w:val="20"/>
          <w:szCs w:val="20"/>
        </w:rPr>
      </w:pPr>
    </w:p>
    <w:p w14:paraId="28AAEBBB" w14:textId="77777777" w:rsidR="003D6F06" w:rsidRDefault="003D6F06">
      <w:pPr>
        <w:rPr>
          <w:sz w:val="20"/>
          <w:szCs w:val="20"/>
        </w:rPr>
      </w:pPr>
    </w:p>
    <w:p w14:paraId="7C8FC671" w14:textId="77777777" w:rsidR="003D6F06" w:rsidRDefault="003D6F06">
      <w:pPr>
        <w:rPr>
          <w:sz w:val="20"/>
          <w:szCs w:val="20"/>
        </w:rPr>
      </w:pPr>
    </w:p>
    <w:p w14:paraId="14864116" w14:textId="77777777" w:rsidR="003D6F06" w:rsidRDefault="003D6F06">
      <w:pPr>
        <w:rPr>
          <w:sz w:val="20"/>
          <w:szCs w:val="20"/>
        </w:rPr>
      </w:pPr>
    </w:p>
    <w:p w14:paraId="093A2443" w14:textId="77777777" w:rsidR="003D6F06" w:rsidRDefault="003D6F06">
      <w:pPr>
        <w:rPr>
          <w:sz w:val="20"/>
          <w:szCs w:val="20"/>
        </w:rPr>
      </w:pPr>
    </w:p>
    <w:p w14:paraId="5A694894" w14:textId="77777777" w:rsidR="003D6F06" w:rsidRDefault="003D6F06">
      <w:pPr>
        <w:rPr>
          <w:sz w:val="20"/>
          <w:szCs w:val="20"/>
        </w:rPr>
      </w:pPr>
    </w:p>
    <w:p w14:paraId="1A9C0942" w14:textId="77777777" w:rsidR="003D6F06" w:rsidRDefault="003D6F06">
      <w:pPr>
        <w:rPr>
          <w:sz w:val="20"/>
          <w:szCs w:val="20"/>
        </w:rPr>
      </w:pPr>
    </w:p>
    <w:p w14:paraId="1A8EE3B2" w14:textId="77777777" w:rsidR="003D6F06" w:rsidRDefault="003D6F06">
      <w:pPr>
        <w:rPr>
          <w:sz w:val="20"/>
          <w:szCs w:val="20"/>
        </w:rPr>
      </w:pPr>
    </w:p>
    <w:p w14:paraId="069DC3C9" w14:textId="77777777" w:rsidR="003D6F06" w:rsidRDefault="003D6F06">
      <w:pPr>
        <w:rPr>
          <w:sz w:val="20"/>
          <w:szCs w:val="20"/>
        </w:rPr>
      </w:pPr>
    </w:p>
    <w:p w14:paraId="7EEE24F1" w14:textId="77777777" w:rsidR="003D6F06" w:rsidRDefault="003D6F06">
      <w:pPr>
        <w:rPr>
          <w:sz w:val="20"/>
          <w:szCs w:val="20"/>
        </w:rPr>
      </w:pPr>
    </w:p>
    <w:p w14:paraId="19092B74" w14:textId="77777777" w:rsidR="003D6F06" w:rsidRDefault="003D6F06">
      <w:pPr>
        <w:rPr>
          <w:sz w:val="20"/>
          <w:szCs w:val="20"/>
        </w:rPr>
      </w:pPr>
    </w:p>
    <w:p w14:paraId="6F837329" w14:textId="77777777" w:rsidR="003D6F06" w:rsidRDefault="003D6F06">
      <w:pPr>
        <w:rPr>
          <w:sz w:val="20"/>
          <w:szCs w:val="20"/>
        </w:rPr>
      </w:pPr>
    </w:p>
    <w:p w14:paraId="2E54BBA1" w14:textId="77777777" w:rsidR="003D6F06" w:rsidRDefault="003D6F06">
      <w:pPr>
        <w:rPr>
          <w:sz w:val="20"/>
          <w:szCs w:val="20"/>
        </w:rPr>
      </w:pPr>
    </w:p>
    <w:p w14:paraId="647158C5" w14:textId="77777777" w:rsidR="003D6F06" w:rsidRDefault="003D6F06">
      <w:pPr>
        <w:rPr>
          <w:sz w:val="20"/>
          <w:szCs w:val="20"/>
        </w:rPr>
      </w:pPr>
    </w:p>
    <w:p w14:paraId="77A7D5E8" w14:textId="77777777" w:rsidR="003D6F06" w:rsidRDefault="003D6F06">
      <w:pPr>
        <w:rPr>
          <w:sz w:val="20"/>
          <w:szCs w:val="20"/>
        </w:rPr>
      </w:pPr>
    </w:p>
    <w:p w14:paraId="5620743F" w14:textId="77777777" w:rsidR="003D6F06" w:rsidRDefault="003D6F06">
      <w:pPr>
        <w:rPr>
          <w:sz w:val="20"/>
          <w:szCs w:val="20"/>
        </w:rPr>
      </w:pPr>
    </w:p>
    <w:p w14:paraId="613D342C" w14:textId="77777777" w:rsidR="003D6F06" w:rsidRDefault="003D6F06">
      <w:pPr>
        <w:rPr>
          <w:sz w:val="20"/>
          <w:szCs w:val="20"/>
        </w:rPr>
      </w:pPr>
    </w:p>
    <w:p w14:paraId="2CA760F5" w14:textId="77777777" w:rsidR="003D6F06" w:rsidRDefault="003D6F06">
      <w:pPr>
        <w:rPr>
          <w:sz w:val="20"/>
          <w:szCs w:val="20"/>
        </w:rPr>
      </w:pPr>
    </w:p>
    <w:p w14:paraId="17C4EC8F" w14:textId="77777777" w:rsidR="003D6F06" w:rsidRDefault="003D6F06">
      <w:pPr>
        <w:rPr>
          <w:sz w:val="20"/>
          <w:szCs w:val="20"/>
        </w:rPr>
      </w:pPr>
    </w:p>
    <w:p w14:paraId="28FD1C5B" w14:textId="77777777" w:rsidR="003D6F06" w:rsidRDefault="003D6F06">
      <w:pPr>
        <w:rPr>
          <w:sz w:val="20"/>
          <w:szCs w:val="20"/>
        </w:rPr>
      </w:pPr>
    </w:p>
    <w:p w14:paraId="4F6CF5F4" w14:textId="77777777" w:rsidR="003D6F06" w:rsidRDefault="003D6F06">
      <w:pPr>
        <w:rPr>
          <w:sz w:val="20"/>
          <w:szCs w:val="20"/>
        </w:rPr>
      </w:pPr>
    </w:p>
    <w:p w14:paraId="6D163E81" w14:textId="77777777" w:rsidR="003D6F06" w:rsidRDefault="003D6F06">
      <w:pPr>
        <w:rPr>
          <w:sz w:val="20"/>
          <w:szCs w:val="20"/>
        </w:rPr>
      </w:pPr>
    </w:p>
    <w:p w14:paraId="14F40095" w14:textId="77777777" w:rsidR="003D6F06" w:rsidRDefault="003D6F06">
      <w:pPr>
        <w:rPr>
          <w:sz w:val="20"/>
          <w:szCs w:val="20"/>
        </w:rPr>
      </w:pPr>
    </w:p>
    <w:p w14:paraId="759DED18" w14:textId="2593AA9C" w:rsidR="004D49C7" w:rsidRDefault="00905CFF">
      <w:pPr>
        <w:rPr>
          <w:sz w:val="20"/>
          <w:szCs w:val="20"/>
        </w:rPr>
      </w:pPr>
      <w:r>
        <w:rPr>
          <w:sz w:val="20"/>
          <w:szCs w:val="20"/>
        </w:rPr>
        <w:t>S</w:t>
      </w:r>
      <w:r w:rsidRPr="00905CFF">
        <w:rPr>
          <w:sz w:val="20"/>
          <w:szCs w:val="20"/>
        </w:rPr>
        <w:t>ource</w:t>
      </w:r>
      <w:r w:rsidR="008D2C8B">
        <w:rPr>
          <w:sz w:val="20"/>
          <w:szCs w:val="20"/>
        </w:rPr>
        <w:t>:</w:t>
      </w:r>
      <w:r w:rsidRPr="00905CFF">
        <w:rPr>
          <w:sz w:val="20"/>
          <w:szCs w:val="20"/>
        </w:rPr>
        <w:t xml:space="preserve"> Gov</w:t>
      </w:r>
      <w:r>
        <w:rPr>
          <w:sz w:val="20"/>
          <w:szCs w:val="20"/>
        </w:rPr>
        <w:t xml:space="preserve"> </w:t>
      </w:r>
      <w:r w:rsidRPr="00905CFF">
        <w:rPr>
          <w:sz w:val="20"/>
          <w:szCs w:val="20"/>
        </w:rPr>
        <w:t xml:space="preserve">of </w:t>
      </w:r>
      <w:r>
        <w:rPr>
          <w:sz w:val="20"/>
          <w:szCs w:val="20"/>
        </w:rPr>
        <w:t xml:space="preserve">NS Open </w:t>
      </w:r>
      <w:r w:rsidRPr="00905CFF">
        <w:rPr>
          <w:sz w:val="20"/>
          <w:szCs w:val="20"/>
        </w:rPr>
        <w:t>Data Portal. HRM figures were adjusted to exclude supplementary contributions; corrected data provided by the CEO of Halifax Regional Librar</w:t>
      </w:r>
      <w:r w:rsidR="00665134">
        <w:rPr>
          <w:sz w:val="20"/>
          <w:szCs w:val="20"/>
        </w:rPr>
        <w:t>ies</w:t>
      </w:r>
      <w:r w:rsidRPr="00905CFF">
        <w:rPr>
          <w:sz w:val="20"/>
          <w:szCs w:val="20"/>
        </w:rPr>
        <w:t xml:space="preserve">. </w:t>
      </w:r>
      <w:r w:rsidR="00861333">
        <w:rPr>
          <w:sz w:val="20"/>
          <w:szCs w:val="20"/>
        </w:rPr>
        <w:t>A</w:t>
      </w:r>
      <w:r w:rsidRPr="00905CFF">
        <w:rPr>
          <w:sz w:val="20"/>
          <w:szCs w:val="20"/>
        </w:rPr>
        <w:t xml:space="preserve">ccuracy </w:t>
      </w:r>
      <w:r w:rsidR="000459D4">
        <w:rPr>
          <w:sz w:val="20"/>
          <w:szCs w:val="20"/>
        </w:rPr>
        <w:t xml:space="preserve">of the </w:t>
      </w:r>
      <w:r w:rsidR="00C54280">
        <w:rPr>
          <w:sz w:val="20"/>
          <w:szCs w:val="20"/>
        </w:rPr>
        <w:t xml:space="preserve">total in the </w:t>
      </w:r>
      <w:r w:rsidR="000459D4">
        <w:rPr>
          <w:sz w:val="20"/>
          <w:szCs w:val="20"/>
        </w:rPr>
        <w:t xml:space="preserve">table </w:t>
      </w:r>
      <w:r w:rsidRPr="00905CFF">
        <w:rPr>
          <w:sz w:val="20"/>
          <w:szCs w:val="20"/>
        </w:rPr>
        <w:t xml:space="preserve">is </w:t>
      </w:r>
      <w:r w:rsidR="00255B52">
        <w:rPr>
          <w:sz w:val="20"/>
          <w:szCs w:val="20"/>
        </w:rPr>
        <w:t xml:space="preserve">expected </w:t>
      </w:r>
      <w:r w:rsidR="00C54280">
        <w:rPr>
          <w:sz w:val="20"/>
          <w:szCs w:val="20"/>
        </w:rPr>
        <w:t>to be</w:t>
      </w:r>
      <w:r w:rsidR="00255B52">
        <w:rPr>
          <w:sz w:val="20"/>
          <w:szCs w:val="20"/>
        </w:rPr>
        <w:t xml:space="preserve"> </w:t>
      </w:r>
      <w:r w:rsidRPr="00905CFF">
        <w:rPr>
          <w:sz w:val="20"/>
          <w:szCs w:val="20"/>
        </w:rPr>
        <w:t>within ~$</w:t>
      </w:r>
      <w:r w:rsidR="00505703">
        <w:rPr>
          <w:sz w:val="20"/>
          <w:szCs w:val="20"/>
        </w:rPr>
        <w:t>1</w:t>
      </w:r>
      <w:r w:rsidRPr="00905CFF">
        <w:rPr>
          <w:sz w:val="20"/>
          <w:szCs w:val="20"/>
        </w:rPr>
        <w:t>00K</w:t>
      </w:r>
      <w:r w:rsidR="008D2C8B">
        <w:rPr>
          <w:sz w:val="20"/>
          <w:szCs w:val="20"/>
        </w:rPr>
        <w:t>.</w:t>
      </w:r>
    </w:p>
    <w:tbl>
      <w:tblPr>
        <w:tblW w:w="9120" w:type="dxa"/>
        <w:tblLook w:val="04A0" w:firstRow="1" w:lastRow="0" w:firstColumn="1" w:lastColumn="0" w:noHBand="0" w:noVBand="1"/>
      </w:tblPr>
      <w:tblGrid>
        <w:gridCol w:w="800"/>
        <w:gridCol w:w="1990"/>
        <w:gridCol w:w="3780"/>
        <w:gridCol w:w="2550"/>
      </w:tblGrid>
      <w:tr w:rsidR="00C72268" w:rsidRPr="00C72268" w14:paraId="07EA5457" w14:textId="77777777" w:rsidTr="0077246D">
        <w:trPr>
          <w:trHeight w:val="216"/>
        </w:trPr>
        <w:tc>
          <w:tcPr>
            <w:tcW w:w="80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vAlign w:val="bottom"/>
            <w:hideMark/>
          </w:tcPr>
          <w:p w14:paraId="4230110F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lastRenderedPageBreak/>
              <w:t>Region</w:t>
            </w:r>
          </w:p>
        </w:tc>
        <w:tc>
          <w:tcPr>
            <w:tcW w:w="199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vAlign w:val="bottom"/>
            <w:hideMark/>
          </w:tcPr>
          <w:p w14:paraId="490B3DE5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Municipality</w:t>
            </w:r>
          </w:p>
        </w:tc>
        <w:tc>
          <w:tcPr>
            <w:tcW w:w="378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vAlign w:val="bottom"/>
            <w:hideMark/>
          </w:tcPr>
          <w:p w14:paraId="4F52650A" w14:textId="0856F951" w:rsidR="00C72268" w:rsidRPr="0077246D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</w:pPr>
            <w:r w:rsidRPr="0077246D"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  <w:t>Additional Operational &amp; Small Capital 2025-2026</w:t>
            </w:r>
          </w:p>
        </w:tc>
        <w:tc>
          <w:tcPr>
            <w:tcW w:w="255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vAlign w:val="bottom"/>
            <w:hideMark/>
          </w:tcPr>
          <w:p w14:paraId="26FB0B39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Notes</w:t>
            </w:r>
          </w:p>
        </w:tc>
      </w:tr>
      <w:tr w:rsidR="00C72268" w:rsidRPr="00C72268" w14:paraId="1E85DF9C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3B23DC9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27F919FE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Annapolis County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A66F42D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$20,000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7AB22016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384D51D8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E021A4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74C6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Annapolis Royal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B9B067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$24,000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13BBB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Direct from MU 2025-2026</w:t>
            </w:r>
          </w:p>
        </w:tc>
      </w:tr>
      <w:tr w:rsidR="00C72268" w:rsidRPr="00C72268" w14:paraId="2BBC017A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949AE4E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AB089D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Berwick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1A54DC9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$13,000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DA5C67A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6CE7CD4C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915FE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196F7E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Kentville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D72CA8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$94,892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D91AD9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377101A7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3BBCDFB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26D9C2EB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Kings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B1775B6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$83,016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E0B6D68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214165E8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93977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FE3CE2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Middleton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727BDA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$43,445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061431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6EEF6B7A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4EF4168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9AD219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West Hants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1EEDD3A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$63,566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3A9AA1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Also confirmed direct from MU, $67.5K for 2026-2027</w:t>
            </w:r>
          </w:p>
        </w:tc>
      </w:tr>
      <w:tr w:rsidR="00C72268" w:rsidRPr="00C72268" w14:paraId="01FAEDE9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FB24D3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C09615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Wolfville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4A7EF7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$21,000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F5B3AF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396EFF25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285B301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CBRL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2E30D90D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CBRM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23038E3B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$380,122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5A744459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7894E1D1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3F0F19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CBRL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33180E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Victoria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2ED987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$38,340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5C0768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08ECD6AB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2A8023F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CEHPL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26ACCFC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Colchester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56468576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$39,500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A7AED41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125B06DE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F421DC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CEHPL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C3B031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East Hants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4B1547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$178,197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7C2318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Also confirmed direct from MU, $183.875K for 2026-2027</w:t>
            </w:r>
          </w:p>
        </w:tc>
      </w:tr>
      <w:tr w:rsidR="00C72268" w:rsidRPr="00C72268" w14:paraId="6EA452E3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923408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CEHPL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86E4946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Stewiacke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9FDF19F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$22,877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E2B4FE1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25FC5D5B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0CBABD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CEHPL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64AA45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Truro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E4E917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$207,330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CEF0E6" w14:textId="424F5988" w:rsidR="00C72268" w:rsidRPr="008A6368" w:rsidRDefault="008A6368" w:rsidP="008A63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8A63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Direct from MU</w:t>
            </w:r>
          </w:p>
        </w:tc>
      </w:tr>
      <w:tr w:rsidR="00C72268" w:rsidRPr="00C72268" w14:paraId="06A83584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5D962F91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5ABC0C3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Oxford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90EF90C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$15,949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E74ECAC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6DCB6A32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19B0D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10DAE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Amherst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969843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$73,631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5C2A30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06CB455E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2FB5FC8C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73A64E6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Cumberland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E1B2441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24AB34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Don't have data</w:t>
            </w:r>
          </w:p>
        </w:tc>
      </w:tr>
      <w:tr w:rsidR="00C72268" w:rsidRPr="00C72268" w14:paraId="0EDE5328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30D395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31E0F2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Inverness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8F8F10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$159,000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028E9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089B8EC7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228D736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73D4F68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Richmond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C017C12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$68,700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70019AC6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4E086D66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C10AAF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C3C3B9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Guysborough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387C7B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$46,840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0C4039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29F98E5F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3459BFB8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721CB6BB" w14:textId="48A31F25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 xml:space="preserve">St </w:t>
            </w:r>
            <w:r w:rsidR="00E30C12"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Mary’s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529B0950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$10,000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20C112C3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3079DEF6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78995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60661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Mulgrave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EF6444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E68B47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2DBE5008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E6B57BC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711B55F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Port Hawkesbury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D67AA78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$5,000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D0396D6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343C00DA" w14:textId="77777777" w:rsidTr="0077246D">
        <w:trPr>
          <w:trHeight w:val="660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1116E6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PARL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A86726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All 8 municipal units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89DE5F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$375,000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249384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4"/>
                <w:szCs w:val="14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4"/>
                <w:szCs w:val="14"/>
                <w14:ligatures w14:val="none"/>
              </w:rPr>
              <w:t>Estimate. Pictou, Town of New Glasgow, Town of Pictou, Town of Stellarton, Town of Trenton, Town of Westville, Antigonish, Town of Antigonish</w:t>
            </w:r>
          </w:p>
        </w:tc>
      </w:tr>
      <w:tr w:rsidR="00C72268" w:rsidRPr="00C72268" w14:paraId="484DE2BF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7CF9732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8C27ADB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Bridgewater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27EFCA26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$60,574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352ADC3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Direct from MU 2025-2026</w:t>
            </w:r>
          </w:p>
        </w:tc>
      </w:tr>
      <w:tr w:rsidR="00C72268" w:rsidRPr="00C72268" w14:paraId="1936D344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0093E6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6C895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Mahone Bay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B9B081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B51D6E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served by bookmobile</w:t>
            </w:r>
          </w:p>
        </w:tc>
      </w:tr>
      <w:tr w:rsidR="00C72268" w:rsidRPr="00C72268" w14:paraId="6F988545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753840F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9FE21AC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Chester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755E7E60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523203C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 xml:space="preserve">served by bookmobile </w:t>
            </w:r>
          </w:p>
        </w:tc>
      </w:tr>
      <w:tr w:rsidR="00C72268" w:rsidRPr="00C72268" w14:paraId="51DBFBE1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3DA259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8A1AF4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Lunenburg District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8EEB0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29ACEE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served by bookmobile</w:t>
            </w:r>
          </w:p>
        </w:tc>
      </w:tr>
      <w:tr w:rsidR="00C72268" w:rsidRPr="00C72268" w14:paraId="24923098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7F5AC345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58023AC8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Region of Queens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895E94A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$21,450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5A23A588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0A2A57FB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5EF70F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38CB0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Lunenburg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D07C97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$49,572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89288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1507AAF1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57DF33B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BE8D702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Barrington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E8D2086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$31,000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7258262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Direct from MU 2025-2026</w:t>
            </w:r>
          </w:p>
        </w:tc>
      </w:tr>
      <w:tr w:rsidR="00C72268" w:rsidRPr="00C72268" w14:paraId="16416A37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35A203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952B5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Clare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ACE280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$26,240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A3B4B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Direct from MU 2025-2026</w:t>
            </w:r>
          </w:p>
        </w:tc>
      </w:tr>
      <w:tr w:rsidR="00C72268" w:rsidRPr="00C72268" w14:paraId="1AD8062E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6947BC5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95D32D2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Digby District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37737E9A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$26,616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4CCAB64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103CD594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71C6EF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E9AFD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 xml:space="preserve">Town of </w:t>
            </w:r>
            <w:proofErr w:type="spellStart"/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Lockeport</w:t>
            </w:r>
            <w:proofErr w:type="spellEnd"/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0ABB79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$5,960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C6BC92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6DFE96DD" w14:textId="77777777" w:rsidTr="0077246D">
        <w:trPr>
          <w:trHeight w:val="45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08DA4C83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39B5E47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Shelburne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20B0094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$20,312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B21E297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Direct from MU 2025-2026. $32k budgeted for 2026-2027</w:t>
            </w:r>
          </w:p>
        </w:tc>
      </w:tr>
      <w:tr w:rsidR="00C72268" w:rsidRPr="00C72268" w14:paraId="211C3A49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E9E96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46B58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Digby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AF28D4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$19,000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BE219D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</w:tr>
      <w:tr w:rsidR="00C72268" w:rsidRPr="00C72268" w14:paraId="321138D2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52F4C97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3E227B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Clark's Harbour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661940A9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71D2764C" w14:textId="2A740179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Did not respond</w:t>
            </w:r>
          </w:p>
        </w:tc>
      </w:tr>
      <w:tr w:rsidR="00C72268" w:rsidRPr="00C72268" w14:paraId="05BC1D2B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BDA9D4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29062D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Argyle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DED639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CD156E" w14:textId="459D7182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Did not respond</w:t>
            </w:r>
          </w:p>
        </w:tc>
      </w:tr>
      <w:tr w:rsidR="00C72268" w:rsidRPr="00C72268" w14:paraId="551AA441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1CB7A602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4C6854B8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Yarmouth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5987074F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$0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vAlign w:val="bottom"/>
            <w:hideMark/>
          </w:tcPr>
          <w:p w14:paraId="2C305431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Yarmouth Library and Museum Foundation Covers</w:t>
            </w:r>
          </w:p>
        </w:tc>
      </w:tr>
      <w:tr w:rsidR="00C72268" w:rsidRPr="00C72268" w14:paraId="2F8C556E" w14:textId="77777777" w:rsidTr="0077246D">
        <w:trPr>
          <w:trHeight w:val="216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1C4440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734802" w14:textId="76AAB584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Yarmouth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E38D6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747DA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Don’t have data</w:t>
            </w:r>
          </w:p>
        </w:tc>
      </w:tr>
      <w:tr w:rsidR="00C72268" w:rsidRPr="00C72268" w14:paraId="78E97A99" w14:textId="77777777" w:rsidTr="0077246D">
        <w:trPr>
          <w:trHeight w:val="216"/>
        </w:trPr>
        <w:tc>
          <w:tcPr>
            <w:tcW w:w="80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vAlign w:val="bottom"/>
            <w:hideMark/>
          </w:tcPr>
          <w:p w14:paraId="35B631A2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 </w:t>
            </w:r>
          </w:p>
        </w:tc>
        <w:tc>
          <w:tcPr>
            <w:tcW w:w="199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vAlign w:val="bottom"/>
            <w:hideMark/>
          </w:tcPr>
          <w:p w14:paraId="299AD112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Total for all without HRM</w:t>
            </w:r>
          </w:p>
        </w:tc>
        <w:tc>
          <w:tcPr>
            <w:tcW w:w="378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vAlign w:val="bottom"/>
            <w:hideMark/>
          </w:tcPr>
          <w:p w14:paraId="33536260" w14:textId="77777777" w:rsidR="00C72268" w:rsidRPr="00C72268" w:rsidRDefault="00C72268" w:rsidP="00C722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$2,244,129.29</w:t>
            </w:r>
          </w:p>
        </w:tc>
        <w:tc>
          <w:tcPr>
            <w:tcW w:w="255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vAlign w:val="bottom"/>
            <w:hideMark/>
          </w:tcPr>
          <w:p w14:paraId="20F1D79E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C72268" w:rsidRPr="00C72268" w14:paraId="0B3E0240" w14:textId="77777777" w:rsidTr="0077246D">
        <w:trPr>
          <w:trHeight w:val="468"/>
        </w:trPr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vAlign w:val="center"/>
            <w:hideMark/>
          </w:tcPr>
          <w:p w14:paraId="3011343F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HPL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vAlign w:val="center"/>
            <w:hideMark/>
          </w:tcPr>
          <w:p w14:paraId="1F0E27AF" w14:textId="77777777" w:rsidR="00C72268" w:rsidRPr="00A20476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20476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HRM</w:t>
            </w: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vAlign w:val="bottom"/>
            <w:hideMark/>
          </w:tcPr>
          <w:p w14:paraId="7D153365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000000" w:fill="70AD47"/>
            <w:vAlign w:val="bottom"/>
            <w:hideMark/>
          </w:tcPr>
          <w:p w14:paraId="3161AD31" w14:textId="77777777" w:rsidR="00C72268" w:rsidRPr="00C72268" w:rsidRDefault="00C72268" w:rsidP="00C72268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4"/>
                <w:szCs w:val="14"/>
                <w14:ligatures w14:val="none"/>
              </w:rPr>
            </w:pPr>
            <w:r w:rsidRPr="00C72268">
              <w:rPr>
                <w:rFonts w:ascii="Calibri" w:eastAsia="Times New Roman" w:hAnsi="Calibri" w:cs="Calibri"/>
                <w:kern w:val="0"/>
                <w:sz w:val="14"/>
                <w:szCs w:val="14"/>
                <w14:ligatures w14:val="none"/>
              </w:rPr>
              <w:t>Hard to measure the in kind: SAP HR and Finance systems, procurement, payroll, fleet vehicles, legal.</w:t>
            </w:r>
          </w:p>
        </w:tc>
      </w:tr>
    </w:tbl>
    <w:p w14:paraId="3AF57284" w14:textId="001B930F" w:rsidR="00153DF5" w:rsidRDefault="004F16F9">
      <w:pPr>
        <w:rPr>
          <w:sz w:val="20"/>
          <w:szCs w:val="20"/>
        </w:rPr>
      </w:pPr>
      <w:r>
        <w:rPr>
          <w:sz w:val="20"/>
          <w:szCs w:val="20"/>
        </w:rPr>
        <w:t>Source</w:t>
      </w:r>
      <w:r w:rsidR="00C72268">
        <w:rPr>
          <w:sz w:val="20"/>
          <w:szCs w:val="20"/>
        </w:rPr>
        <w:t>s</w:t>
      </w:r>
      <w:r>
        <w:rPr>
          <w:sz w:val="20"/>
          <w:szCs w:val="20"/>
        </w:rPr>
        <w:t xml:space="preserve">: Worked with </w:t>
      </w:r>
      <w:r w:rsidRPr="004F16F9">
        <w:rPr>
          <w:sz w:val="20"/>
          <w:szCs w:val="20"/>
        </w:rPr>
        <w:t>Council of Regional Librarians (CORL)</w:t>
      </w:r>
      <w:r>
        <w:rPr>
          <w:sz w:val="20"/>
          <w:szCs w:val="20"/>
        </w:rPr>
        <w:t xml:space="preserve"> to collect data from all 9 Regional Libraries.</w:t>
      </w:r>
      <w:r w:rsidR="000E05EF">
        <w:rPr>
          <w:sz w:val="20"/>
          <w:szCs w:val="20"/>
        </w:rPr>
        <w:t xml:space="preserve"> </w:t>
      </w:r>
      <w:r w:rsidR="00D06F89">
        <w:rPr>
          <w:sz w:val="20"/>
          <w:szCs w:val="20"/>
        </w:rPr>
        <w:t xml:space="preserve">Spoke directly to confirm </w:t>
      </w:r>
      <w:r w:rsidR="008D2C8B">
        <w:rPr>
          <w:sz w:val="20"/>
          <w:szCs w:val="20"/>
        </w:rPr>
        <w:t xml:space="preserve">amounts </w:t>
      </w:r>
      <w:r w:rsidR="00D06F89">
        <w:rPr>
          <w:sz w:val="20"/>
          <w:szCs w:val="20"/>
        </w:rPr>
        <w:t xml:space="preserve">with representatives from </w:t>
      </w:r>
      <w:r w:rsidR="008A6368">
        <w:rPr>
          <w:sz w:val="20"/>
          <w:szCs w:val="20"/>
        </w:rPr>
        <w:t xml:space="preserve">9 </w:t>
      </w:r>
      <w:r w:rsidR="00D06F89">
        <w:rPr>
          <w:sz w:val="20"/>
          <w:szCs w:val="20"/>
        </w:rPr>
        <w:t>municipalities.</w:t>
      </w:r>
      <w:r w:rsidR="007A5AAA">
        <w:rPr>
          <w:sz w:val="20"/>
          <w:szCs w:val="20"/>
        </w:rPr>
        <w:t xml:space="preserve"> </w:t>
      </w:r>
      <w:r w:rsidR="00194AB4" w:rsidRPr="002C4DD6">
        <w:rPr>
          <w:sz w:val="20"/>
          <w:szCs w:val="20"/>
          <w:highlight w:val="yellow"/>
        </w:rPr>
        <w:t>Municipalities are responsible for o</w:t>
      </w:r>
      <w:r w:rsidRPr="002C4DD6">
        <w:rPr>
          <w:sz w:val="20"/>
          <w:szCs w:val="20"/>
          <w:highlight w:val="yellow"/>
        </w:rPr>
        <w:t xml:space="preserve">perational expenses outside of the funding formula </w:t>
      </w:r>
      <w:r w:rsidR="00194AB4" w:rsidRPr="002C4DD6">
        <w:rPr>
          <w:sz w:val="20"/>
          <w:szCs w:val="20"/>
          <w:highlight w:val="yellow"/>
        </w:rPr>
        <w:t xml:space="preserve">such as </w:t>
      </w:r>
      <w:r w:rsidRPr="002C4DD6">
        <w:rPr>
          <w:sz w:val="20"/>
          <w:szCs w:val="20"/>
          <w:highlight w:val="yellow"/>
        </w:rPr>
        <w:t xml:space="preserve">rent, </w:t>
      </w:r>
      <w:r w:rsidR="00533681" w:rsidRPr="002C4DD6">
        <w:rPr>
          <w:sz w:val="20"/>
          <w:szCs w:val="20"/>
          <w:highlight w:val="yellow"/>
        </w:rPr>
        <w:t xml:space="preserve">condo fees, </w:t>
      </w:r>
      <w:r w:rsidR="00F76795" w:rsidRPr="002C4DD6">
        <w:rPr>
          <w:sz w:val="20"/>
          <w:szCs w:val="20"/>
          <w:highlight w:val="yellow"/>
        </w:rPr>
        <w:t xml:space="preserve">security system, </w:t>
      </w:r>
      <w:r w:rsidRPr="002C4DD6">
        <w:rPr>
          <w:sz w:val="20"/>
          <w:szCs w:val="20"/>
          <w:highlight w:val="yellow"/>
        </w:rPr>
        <w:t xml:space="preserve">insurance, heat, electricity, telephone, </w:t>
      </w:r>
      <w:r w:rsidR="00533681" w:rsidRPr="002C4DD6">
        <w:rPr>
          <w:sz w:val="20"/>
          <w:szCs w:val="20"/>
          <w:highlight w:val="yellow"/>
        </w:rPr>
        <w:t xml:space="preserve">fire inspection, </w:t>
      </w:r>
      <w:r w:rsidRPr="002C4DD6">
        <w:rPr>
          <w:sz w:val="20"/>
          <w:szCs w:val="20"/>
          <w:highlight w:val="yellow"/>
        </w:rPr>
        <w:t>cleaning</w:t>
      </w:r>
      <w:r w:rsidR="00194AB4" w:rsidRPr="002C4DD6">
        <w:rPr>
          <w:sz w:val="20"/>
          <w:szCs w:val="20"/>
          <w:highlight w:val="yellow"/>
        </w:rPr>
        <w:t xml:space="preserve">, and </w:t>
      </w:r>
      <w:r w:rsidRPr="002C4DD6">
        <w:rPr>
          <w:sz w:val="20"/>
          <w:szCs w:val="20"/>
          <w:highlight w:val="yellow"/>
        </w:rPr>
        <w:t xml:space="preserve">general maintenance. </w:t>
      </w:r>
      <w:r w:rsidR="00BF4FCD" w:rsidRPr="002C4DD6">
        <w:rPr>
          <w:sz w:val="20"/>
          <w:szCs w:val="20"/>
          <w:highlight w:val="yellow"/>
        </w:rPr>
        <w:t xml:space="preserve">All </w:t>
      </w:r>
      <w:r w:rsidR="007B387E" w:rsidRPr="002C4DD6">
        <w:rPr>
          <w:sz w:val="20"/>
          <w:szCs w:val="20"/>
          <w:highlight w:val="yellow"/>
        </w:rPr>
        <w:t xml:space="preserve">in kind </w:t>
      </w:r>
      <w:r w:rsidR="00BF4FCD" w:rsidRPr="002C4DD6">
        <w:rPr>
          <w:sz w:val="20"/>
          <w:szCs w:val="20"/>
          <w:highlight w:val="yellow"/>
        </w:rPr>
        <w:t xml:space="preserve">contributions, such as snow removal, </w:t>
      </w:r>
      <w:r w:rsidR="007B387E" w:rsidRPr="002C4DD6">
        <w:rPr>
          <w:sz w:val="20"/>
          <w:szCs w:val="20"/>
          <w:highlight w:val="yellow"/>
        </w:rPr>
        <w:t xml:space="preserve">cannot be </w:t>
      </w:r>
      <w:r w:rsidR="00BF4FCD" w:rsidRPr="002C4DD6">
        <w:rPr>
          <w:sz w:val="20"/>
          <w:szCs w:val="20"/>
          <w:highlight w:val="yellow"/>
        </w:rPr>
        <w:t>captured</w:t>
      </w:r>
      <w:r w:rsidR="007B387E" w:rsidRPr="002C4DD6">
        <w:rPr>
          <w:sz w:val="20"/>
          <w:szCs w:val="20"/>
          <w:highlight w:val="yellow"/>
        </w:rPr>
        <w:t xml:space="preserve"> as they </w:t>
      </w:r>
      <w:proofErr w:type="gramStart"/>
      <w:r w:rsidR="00194AB4" w:rsidRPr="002C4DD6">
        <w:rPr>
          <w:sz w:val="20"/>
          <w:szCs w:val="20"/>
          <w:highlight w:val="yellow"/>
        </w:rPr>
        <w:t>are</w:t>
      </w:r>
      <w:r w:rsidR="00DD7D72" w:rsidRPr="002C4DD6">
        <w:rPr>
          <w:sz w:val="20"/>
          <w:szCs w:val="20"/>
          <w:highlight w:val="yellow"/>
        </w:rPr>
        <w:t xml:space="preserve"> </w:t>
      </w:r>
      <w:r w:rsidR="00194AB4" w:rsidRPr="002C4DD6">
        <w:rPr>
          <w:sz w:val="20"/>
          <w:szCs w:val="20"/>
          <w:highlight w:val="yellow"/>
        </w:rPr>
        <w:t>in</w:t>
      </w:r>
      <w:proofErr w:type="gramEnd"/>
      <w:r w:rsidR="00194AB4" w:rsidRPr="002C4DD6">
        <w:rPr>
          <w:sz w:val="20"/>
          <w:szCs w:val="20"/>
          <w:highlight w:val="yellow"/>
        </w:rPr>
        <w:t xml:space="preserve"> </w:t>
      </w:r>
      <w:r w:rsidR="00B379AB" w:rsidRPr="002C4DD6">
        <w:rPr>
          <w:sz w:val="20"/>
          <w:szCs w:val="20"/>
          <w:highlight w:val="yellow"/>
        </w:rPr>
        <w:t xml:space="preserve">operating budgets and not billed to the </w:t>
      </w:r>
      <w:proofErr w:type="gramStart"/>
      <w:r w:rsidR="00B379AB" w:rsidRPr="002C4DD6">
        <w:rPr>
          <w:sz w:val="20"/>
          <w:szCs w:val="20"/>
          <w:highlight w:val="yellow"/>
        </w:rPr>
        <w:t>Library</w:t>
      </w:r>
      <w:proofErr w:type="gramEnd"/>
      <w:r w:rsidR="00B379AB" w:rsidRPr="002C4DD6">
        <w:rPr>
          <w:sz w:val="20"/>
          <w:szCs w:val="20"/>
          <w:highlight w:val="yellow"/>
        </w:rPr>
        <w:t>.</w:t>
      </w:r>
    </w:p>
    <w:tbl>
      <w:tblPr>
        <w:tblW w:w="9630" w:type="dxa"/>
        <w:tblLook w:val="04A0" w:firstRow="1" w:lastRow="0" w:firstColumn="1" w:lastColumn="0" w:noHBand="0" w:noVBand="1"/>
      </w:tblPr>
      <w:tblGrid>
        <w:gridCol w:w="2140"/>
        <w:gridCol w:w="3260"/>
        <w:gridCol w:w="4230"/>
      </w:tblGrid>
      <w:tr w:rsidR="006C35C3" w:rsidRPr="006C35C3" w14:paraId="4B6A8D1A" w14:textId="77777777" w:rsidTr="006C35C3">
        <w:trPr>
          <w:trHeight w:val="216"/>
        </w:trPr>
        <w:tc>
          <w:tcPr>
            <w:tcW w:w="214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noWrap/>
            <w:vAlign w:val="bottom"/>
            <w:hideMark/>
          </w:tcPr>
          <w:p w14:paraId="43C45FCD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  <w:lastRenderedPageBreak/>
              <w:t>Municipality</w:t>
            </w:r>
          </w:p>
        </w:tc>
        <w:tc>
          <w:tcPr>
            <w:tcW w:w="326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noWrap/>
            <w:vAlign w:val="bottom"/>
            <w:hideMark/>
          </w:tcPr>
          <w:p w14:paraId="5F9C05F3" w14:textId="04D983CE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  <w:t>Large Capital Expense</w:t>
            </w:r>
            <w:r w:rsidR="00086845"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  <w:t>s</w:t>
            </w:r>
          </w:p>
        </w:tc>
        <w:tc>
          <w:tcPr>
            <w:tcW w:w="423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noWrap/>
            <w:vAlign w:val="bottom"/>
            <w:hideMark/>
          </w:tcPr>
          <w:p w14:paraId="7F9D2A3E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  <w:t>Notes</w:t>
            </w:r>
          </w:p>
        </w:tc>
      </w:tr>
      <w:tr w:rsidR="006C35C3" w:rsidRPr="006C35C3" w14:paraId="16543D79" w14:textId="77777777" w:rsidTr="006C35C3">
        <w:trPr>
          <w:trHeight w:val="216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51B3EC98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Annapolis Royal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7E886E5D" w14:textId="77777777" w:rsidR="006C35C3" w:rsidRPr="006C35C3" w:rsidRDefault="006C35C3" w:rsidP="006C35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420,000</w:t>
            </w:r>
          </w:p>
        </w:tc>
        <w:tc>
          <w:tcPr>
            <w:tcW w:w="423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hideMark/>
          </w:tcPr>
          <w:p w14:paraId="52FEDC3F" w14:textId="528EBA1A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  <w:t xml:space="preserve"> 2018-2029 for library relocation, Town</w:t>
            </w:r>
            <w:r w:rsidR="00086845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  <w:t>’</w:t>
            </w:r>
            <w:r w:rsidRPr="006C35C3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  <w:t>s portion of a $993,087 project</w:t>
            </w:r>
          </w:p>
        </w:tc>
      </w:tr>
      <w:tr w:rsidR="006C35C3" w:rsidRPr="006C35C3" w14:paraId="35E589C3" w14:textId="77777777" w:rsidTr="006C35C3">
        <w:trPr>
          <w:trHeight w:val="216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7039B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Barrington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21113" w14:textId="77777777" w:rsidR="006C35C3" w:rsidRPr="006C35C3" w:rsidRDefault="006C35C3" w:rsidP="006C35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42,000</w:t>
            </w:r>
          </w:p>
        </w:tc>
        <w:tc>
          <w:tcPr>
            <w:tcW w:w="42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5CF7C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  <w:t>2020 for roof</w:t>
            </w:r>
          </w:p>
        </w:tc>
      </w:tr>
      <w:tr w:rsidR="006C35C3" w:rsidRPr="006C35C3" w14:paraId="2480E935" w14:textId="77777777" w:rsidTr="006C35C3">
        <w:trPr>
          <w:trHeight w:val="216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41E2BCC8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Truro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2710E50" w14:textId="77777777" w:rsidR="006C35C3" w:rsidRPr="006C35C3" w:rsidRDefault="006C35C3" w:rsidP="006C35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60,000</w:t>
            </w:r>
          </w:p>
        </w:tc>
        <w:tc>
          <w:tcPr>
            <w:tcW w:w="423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363EDBBE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  <w:t>Currently upgrading heating system</w:t>
            </w:r>
          </w:p>
        </w:tc>
      </w:tr>
      <w:tr w:rsidR="006C35C3" w:rsidRPr="006C35C3" w14:paraId="341F1CCA" w14:textId="77777777" w:rsidTr="006C35C3">
        <w:trPr>
          <w:trHeight w:val="216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604A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Town of Truro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9D95AE" w14:textId="77777777" w:rsidR="006C35C3" w:rsidRPr="006C35C3" w:rsidRDefault="006C35C3" w:rsidP="006C35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7,100,000</w:t>
            </w:r>
          </w:p>
        </w:tc>
        <w:tc>
          <w:tcPr>
            <w:tcW w:w="42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400CB" w14:textId="0A3FA81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  <w:t>2015 finalized redevelopment of building, CAO reported costs in this range.</w:t>
            </w:r>
          </w:p>
        </w:tc>
      </w:tr>
      <w:tr w:rsidR="006C35C3" w:rsidRPr="006C35C3" w14:paraId="378163BE" w14:textId="77777777" w:rsidTr="00086845">
        <w:trPr>
          <w:trHeight w:val="216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14:paraId="28A03395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Region of Queens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D9F2D0" w:themeFill="accent6" w:themeFillTint="33"/>
            <w:noWrap/>
            <w:vAlign w:val="bottom"/>
            <w:hideMark/>
          </w:tcPr>
          <w:p w14:paraId="24E7B42F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4230" w:type="dxa"/>
            <w:tcBorders>
              <w:top w:val="nil"/>
              <w:left w:val="nil"/>
              <w:bottom w:val="nil"/>
              <w:right w:val="nil"/>
            </w:tcBorders>
            <w:shd w:val="clear" w:color="auto" w:fill="D9F2D0" w:themeFill="accent6" w:themeFillTint="33"/>
            <w:noWrap/>
            <w:vAlign w:val="bottom"/>
            <w:hideMark/>
          </w:tcPr>
          <w:p w14:paraId="67F8311F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14:ligatures w14:val="none"/>
              </w:rPr>
              <w:t>Large expense to move Liverpool library, $ TBC</w:t>
            </w:r>
          </w:p>
        </w:tc>
      </w:tr>
      <w:tr w:rsidR="006C35C3" w:rsidRPr="006C35C3" w14:paraId="63A45AD0" w14:textId="77777777" w:rsidTr="006C35C3">
        <w:trPr>
          <w:trHeight w:val="216"/>
        </w:trPr>
        <w:tc>
          <w:tcPr>
            <w:tcW w:w="2140" w:type="dxa"/>
            <w:tcBorders>
              <w:top w:val="nil"/>
              <w:left w:val="nil"/>
              <w:bottom w:val="single" w:sz="4" w:space="0" w:color="70AD47"/>
              <w:right w:val="nil"/>
            </w:tcBorders>
            <w:shd w:val="clear" w:color="000000" w:fill="FFFF00"/>
            <w:noWrap/>
            <w:vAlign w:val="bottom"/>
            <w:hideMark/>
          </w:tcPr>
          <w:p w14:paraId="79DC3A59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  <w:t>Total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70AD47"/>
              <w:right w:val="nil"/>
            </w:tcBorders>
            <w:shd w:val="clear" w:color="000000" w:fill="FFFF00"/>
            <w:noWrap/>
            <w:vAlign w:val="bottom"/>
            <w:hideMark/>
          </w:tcPr>
          <w:p w14:paraId="10B76FBB" w14:textId="77777777" w:rsidR="006C35C3" w:rsidRPr="006C35C3" w:rsidRDefault="006C35C3" w:rsidP="006C35C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14:ligatures w14:val="none"/>
              </w:rPr>
              <w:t>7,622,000</w:t>
            </w:r>
          </w:p>
        </w:tc>
        <w:tc>
          <w:tcPr>
            <w:tcW w:w="4230" w:type="dxa"/>
            <w:tcBorders>
              <w:top w:val="nil"/>
              <w:left w:val="nil"/>
              <w:bottom w:val="single" w:sz="4" w:space="0" w:color="70AD47"/>
              <w:right w:val="nil"/>
            </w:tcBorders>
            <w:shd w:val="clear" w:color="000000" w:fill="FFFF00"/>
            <w:noWrap/>
            <w:vAlign w:val="bottom"/>
            <w:hideMark/>
          </w:tcPr>
          <w:p w14:paraId="68461519" w14:textId="77777777" w:rsidR="006C35C3" w:rsidRPr="006C35C3" w:rsidRDefault="006C35C3" w:rsidP="006C35C3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</w:pPr>
            <w:r w:rsidRPr="006C35C3">
              <w:rPr>
                <w:rFonts w:ascii="Calibri" w:eastAsia="Times New Roman" w:hAnsi="Calibri" w:cs="Calibri"/>
                <w:kern w:val="0"/>
                <w:sz w:val="18"/>
                <w:szCs w:val="18"/>
                <w14:ligatures w14:val="none"/>
              </w:rPr>
              <w:t> </w:t>
            </w:r>
          </w:p>
        </w:tc>
      </w:tr>
    </w:tbl>
    <w:p w14:paraId="49124114" w14:textId="2B9B6326" w:rsidR="00D667CE" w:rsidRDefault="00FD400F" w:rsidP="00FD400F">
      <w:pPr>
        <w:rPr>
          <w:sz w:val="20"/>
          <w:szCs w:val="20"/>
        </w:rPr>
      </w:pPr>
      <w:r>
        <w:rPr>
          <w:sz w:val="20"/>
          <w:szCs w:val="20"/>
        </w:rPr>
        <w:t xml:space="preserve">Source: </w:t>
      </w:r>
      <w:r w:rsidR="008C7BF6">
        <w:rPr>
          <w:sz w:val="20"/>
          <w:szCs w:val="20"/>
        </w:rPr>
        <w:t>9</w:t>
      </w:r>
      <w:r w:rsidRPr="00FD400F">
        <w:rPr>
          <w:sz w:val="20"/>
          <w:szCs w:val="20"/>
        </w:rPr>
        <w:t xml:space="preserve"> municipal representatives co</w:t>
      </w:r>
      <w:r w:rsidR="000801C0">
        <w:rPr>
          <w:sz w:val="20"/>
          <w:szCs w:val="20"/>
        </w:rPr>
        <w:t xml:space="preserve">ntacted </w:t>
      </w:r>
      <w:r w:rsidRPr="00FD400F">
        <w:rPr>
          <w:sz w:val="20"/>
          <w:szCs w:val="20"/>
        </w:rPr>
        <w:t xml:space="preserve">directly, </w:t>
      </w:r>
      <w:r w:rsidR="008C7BF6">
        <w:rPr>
          <w:sz w:val="20"/>
          <w:szCs w:val="20"/>
        </w:rPr>
        <w:t xml:space="preserve">3 </w:t>
      </w:r>
      <w:r w:rsidRPr="00FD400F">
        <w:rPr>
          <w:sz w:val="20"/>
          <w:szCs w:val="20"/>
        </w:rPr>
        <w:t>identified significant capital expenses</w:t>
      </w:r>
      <w:r w:rsidR="00DF5E28">
        <w:rPr>
          <w:sz w:val="20"/>
          <w:szCs w:val="20"/>
        </w:rPr>
        <w:t xml:space="preserve">. </w:t>
      </w:r>
      <w:r w:rsidRPr="00167B97">
        <w:rPr>
          <w:sz w:val="20"/>
          <w:szCs w:val="20"/>
          <w:highlight w:val="yellow"/>
        </w:rPr>
        <w:t xml:space="preserve">Municipalities </w:t>
      </w:r>
      <w:r w:rsidR="000801C0" w:rsidRPr="00167B97">
        <w:rPr>
          <w:sz w:val="20"/>
          <w:szCs w:val="20"/>
          <w:highlight w:val="yellow"/>
        </w:rPr>
        <w:t xml:space="preserve">report being </w:t>
      </w:r>
      <w:r w:rsidRPr="00167B97">
        <w:rPr>
          <w:sz w:val="20"/>
          <w:szCs w:val="20"/>
          <w:highlight w:val="yellow"/>
        </w:rPr>
        <w:t>responsible for library building</w:t>
      </w:r>
      <w:r w:rsidR="008C7BF6" w:rsidRPr="00167B97">
        <w:rPr>
          <w:sz w:val="20"/>
          <w:szCs w:val="20"/>
          <w:highlight w:val="yellow"/>
        </w:rPr>
        <w:t xml:space="preserve"> expenses </w:t>
      </w:r>
      <w:r w:rsidRPr="00167B97">
        <w:rPr>
          <w:sz w:val="20"/>
          <w:szCs w:val="20"/>
          <w:highlight w:val="yellow"/>
        </w:rPr>
        <w:t xml:space="preserve">regardless of </w:t>
      </w:r>
      <w:r w:rsidR="008C7BF6" w:rsidRPr="00167B97">
        <w:rPr>
          <w:sz w:val="20"/>
          <w:szCs w:val="20"/>
          <w:highlight w:val="yellow"/>
        </w:rPr>
        <w:t xml:space="preserve">building </w:t>
      </w:r>
      <w:r w:rsidRPr="00167B97">
        <w:rPr>
          <w:sz w:val="20"/>
          <w:szCs w:val="20"/>
          <w:highlight w:val="yellow"/>
        </w:rPr>
        <w:t>ownership. Some own their facilities, while others lease space</w:t>
      </w:r>
      <w:r w:rsidR="008C7BF6" w:rsidRPr="00167B97">
        <w:rPr>
          <w:sz w:val="20"/>
          <w:szCs w:val="20"/>
          <w:highlight w:val="yellow"/>
        </w:rPr>
        <w:t>.</w:t>
      </w:r>
      <w:r w:rsidR="008C7BF6">
        <w:rPr>
          <w:sz w:val="20"/>
          <w:szCs w:val="20"/>
        </w:rPr>
        <w:t xml:space="preserve"> </w:t>
      </w:r>
      <w:r w:rsidRPr="00FD400F">
        <w:rPr>
          <w:sz w:val="20"/>
          <w:szCs w:val="20"/>
        </w:rPr>
        <w:t xml:space="preserve">The Town of Truro reports covering the replacement of all building components and systems, as well as ongoing maintenance. </w:t>
      </w:r>
      <w:r w:rsidR="00E215D4">
        <w:rPr>
          <w:sz w:val="20"/>
          <w:szCs w:val="20"/>
        </w:rPr>
        <w:t xml:space="preserve">There were </w:t>
      </w:r>
      <w:r w:rsidR="00976088">
        <w:rPr>
          <w:sz w:val="20"/>
          <w:szCs w:val="20"/>
        </w:rPr>
        <w:t xml:space="preserve">many costs for </w:t>
      </w:r>
      <w:r w:rsidR="00E215D4">
        <w:rPr>
          <w:sz w:val="20"/>
          <w:szCs w:val="20"/>
        </w:rPr>
        <w:t xml:space="preserve">municipalities </w:t>
      </w:r>
      <w:r w:rsidR="00976088">
        <w:rPr>
          <w:sz w:val="20"/>
          <w:szCs w:val="20"/>
        </w:rPr>
        <w:t xml:space="preserve">for </w:t>
      </w:r>
      <w:r w:rsidR="00E215D4">
        <w:rPr>
          <w:sz w:val="20"/>
          <w:szCs w:val="20"/>
        </w:rPr>
        <w:t xml:space="preserve">accessibility upgrades at libraries.  </w:t>
      </w:r>
      <w:r w:rsidR="001A3FAD">
        <w:rPr>
          <w:sz w:val="20"/>
          <w:szCs w:val="20"/>
        </w:rPr>
        <w:t>S</w:t>
      </w:r>
      <w:r w:rsidRPr="00FD400F">
        <w:rPr>
          <w:sz w:val="20"/>
          <w:szCs w:val="20"/>
        </w:rPr>
        <w:t xml:space="preserve">ome large capital projects have accessed provincial and federal application-based funding, </w:t>
      </w:r>
      <w:r w:rsidR="001A3FAD">
        <w:rPr>
          <w:sz w:val="20"/>
          <w:szCs w:val="20"/>
        </w:rPr>
        <w:t>with</w:t>
      </w:r>
      <w:r w:rsidRPr="00FD400F">
        <w:rPr>
          <w:sz w:val="20"/>
          <w:szCs w:val="20"/>
        </w:rPr>
        <w:t xml:space="preserve"> remaining costs are </w:t>
      </w:r>
      <w:r w:rsidR="00086845">
        <w:rPr>
          <w:sz w:val="20"/>
          <w:szCs w:val="20"/>
        </w:rPr>
        <w:t xml:space="preserve">covered </w:t>
      </w:r>
      <w:r w:rsidRPr="00FD400F">
        <w:rPr>
          <w:sz w:val="20"/>
          <w:szCs w:val="20"/>
        </w:rPr>
        <w:t>by the municipality.</w:t>
      </w:r>
    </w:p>
    <w:tbl>
      <w:tblPr>
        <w:tblW w:w="9180" w:type="dxa"/>
        <w:tblLook w:val="04A0" w:firstRow="1" w:lastRow="0" w:firstColumn="1" w:lastColumn="0" w:noHBand="0" w:noVBand="1"/>
      </w:tblPr>
      <w:tblGrid>
        <w:gridCol w:w="1156"/>
        <w:gridCol w:w="1956"/>
        <w:gridCol w:w="4268"/>
        <w:gridCol w:w="1800"/>
      </w:tblGrid>
      <w:tr w:rsidR="00E3499F" w:rsidRPr="00E3499F" w14:paraId="10C9806C" w14:textId="77777777" w:rsidTr="00086845">
        <w:trPr>
          <w:trHeight w:val="204"/>
        </w:trPr>
        <w:tc>
          <w:tcPr>
            <w:tcW w:w="1156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noWrap/>
            <w:vAlign w:val="bottom"/>
            <w:hideMark/>
          </w:tcPr>
          <w:p w14:paraId="4F918D33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Region</w:t>
            </w:r>
          </w:p>
        </w:tc>
        <w:tc>
          <w:tcPr>
            <w:tcW w:w="1956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noWrap/>
            <w:vAlign w:val="bottom"/>
            <w:hideMark/>
          </w:tcPr>
          <w:p w14:paraId="1DE2B173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Municipality</w:t>
            </w:r>
          </w:p>
        </w:tc>
        <w:tc>
          <w:tcPr>
            <w:tcW w:w="4268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noWrap/>
            <w:vAlign w:val="bottom"/>
            <w:hideMark/>
          </w:tcPr>
          <w:p w14:paraId="1CBE4D0A" w14:textId="2AEF26F6" w:rsidR="00E3499F" w:rsidRPr="00086845" w:rsidRDefault="00C70D9A" w:rsidP="00E3499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  <w:t xml:space="preserve">Voluntary </w:t>
            </w:r>
            <w:r w:rsidR="00E3499F" w:rsidRPr="00086845">
              <w:rPr>
                <w:rFonts w:ascii="Calibri" w:eastAsia="Times New Roman" w:hAnsi="Calibri" w:cs="Calibri"/>
                <w:b/>
                <w:bCs/>
                <w:kern w:val="0"/>
                <w:sz w:val="32"/>
                <w:szCs w:val="32"/>
                <w14:ligatures w14:val="none"/>
              </w:rPr>
              <w:t>Supplementary Contributions</w:t>
            </w:r>
          </w:p>
        </w:tc>
        <w:tc>
          <w:tcPr>
            <w:tcW w:w="180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noWrap/>
            <w:vAlign w:val="bottom"/>
            <w:hideMark/>
          </w:tcPr>
          <w:p w14:paraId="4B9E3E51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Notes</w:t>
            </w:r>
          </w:p>
        </w:tc>
      </w:tr>
      <w:tr w:rsidR="00E3499F" w:rsidRPr="00E3499F" w14:paraId="215A7C97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D505E4B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F3E196C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Annapolis County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7C620438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$16,991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5748DD31" w14:textId="29F6EC81" w:rsidR="00E3499F" w:rsidRPr="00C43BBA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AVRL requested in attempt to</w:t>
            </w:r>
            <w:r w:rsidR="008C7BF6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 xml:space="preserve"> </w:t>
            </w:r>
            <w:r w:rsidR="008C7BF6"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keep</w:t>
            </w:r>
          </w:p>
        </w:tc>
      </w:tr>
      <w:tr w:rsidR="00E3499F" w:rsidRPr="00E3499F" w14:paraId="0A0ABA67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76A73E4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9ECACCC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Annapolis Royal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47ADE613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$1,700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75604A2E" w14:textId="2F0F14AE" w:rsidR="00E3499F" w:rsidRPr="00C43BBA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 xml:space="preserve">libraries open, and not </w:t>
            </w:r>
            <w:r w:rsidR="008C7BF6"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further reduce service</w:t>
            </w:r>
          </w:p>
        </w:tc>
      </w:tr>
      <w:tr w:rsidR="00E3499F" w:rsidRPr="00E3499F" w14:paraId="75C04E42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589DC647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7CC68DC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Kings County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7DF9C4F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$82,900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187C5B1E" w14:textId="5166BD65" w:rsidR="00E3499F" w:rsidRPr="00C43BBA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</w:p>
        </w:tc>
      </w:tr>
      <w:tr w:rsidR="00E3499F" w:rsidRPr="00E3499F" w14:paraId="7931D907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6D873B4D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77FAE697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Berwick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6F6D252A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Unknown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4937B544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E3499F" w:rsidRPr="00E3499F" w14:paraId="33E92441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085FCDE5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5E6A707A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West Hants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469F18E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$67,200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5F64AA61" w14:textId="2F460242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E3499F" w:rsidRPr="00E3499F" w14:paraId="4EA1188D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220A35D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0927E0C9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Kentville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59E722C2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$21,400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132D5EF8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E3499F" w:rsidRPr="00E3499F" w14:paraId="1620A8FA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537A581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2D4F5E5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Wolfville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0EEA163B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$3,939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45638636" w14:textId="2BD167B5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E3499F" w:rsidRPr="00E3499F" w14:paraId="4FEAB170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7DFF2CBF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AVRL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4164A8DA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Middleton</w:t>
            </w:r>
          </w:p>
        </w:tc>
        <w:tc>
          <w:tcPr>
            <w:tcW w:w="4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4DAE8AA3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$1,600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hideMark/>
          </w:tcPr>
          <w:p w14:paraId="3C096815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E3499F" w:rsidRPr="00E3499F" w14:paraId="189B325E" w14:textId="77777777" w:rsidTr="00C70D9A">
        <w:trPr>
          <w:trHeight w:val="204"/>
        </w:trPr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9A5FE49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CBRL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019263C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  <w:tc>
          <w:tcPr>
            <w:tcW w:w="4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FDCC569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No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hideMark/>
          </w:tcPr>
          <w:p w14:paraId="238DF921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E3499F" w:rsidRPr="00E3499F" w14:paraId="77B23879" w14:textId="77777777" w:rsidTr="00086845">
        <w:trPr>
          <w:trHeight w:val="204"/>
        </w:trPr>
        <w:tc>
          <w:tcPr>
            <w:tcW w:w="11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4E80FA6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CEHPL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5AD226E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East Hants</w:t>
            </w:r>
          </w:p>
        </w:tc>
        <w:tc>
          <w:tcPr>
            <w:tcW w:w="4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7E0EA89A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No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13672990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E3499F" w:rsidRPr="00E3499F" w14:paraId="666EE990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0B2D7EE2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CEHPL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6B696091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Stewiacke</w:t>
            </w:r>
          </w:p>
        </w:tc>
        <w:tc>
          <w:tcPr>
            <w:tcW w:w="4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44AA8AEB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No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hideMark/>
          </w:tcPr>
          <w:p w14:paraId="5DA0371B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E3499F" w:rsidRPr="00E3499F" w14:paraId="1D58F0B4" w14:textId="77777777" w:rsidTr="00C70D9A">
        <w:trPr>
          <w:trHeight w:val="204"/>
        </w:trPr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8032296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CPL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B52B633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Oxford</w:t>
            </w:r>
          </w:p>
        </w:tc>
        <w:tc>
          <w:tcPr>
            <w:tcW w:w="4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F2496F8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$2,451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hideMark/>
          </w:tcPr>
          <w:p w14:paraId="69C09D21" w14:textId="77777777" w:rsidR="00E3499F" w:rsidRPr="00C43BBA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To maintain hours</w:t>
            </w:r>
          </w:p>
        </w:tc>
      </w:tr>
      <w:tr w:rsidR="00E3499F" w:rsidRPr="00E3499F" w14:paraId="63DC505B" w14:textId="77777777" w:rsidTr="00086845">
        <w:trPr>
          <w:trHeight w:val="204"/>
        </w:trPr>
        <w:tc>
          <w:tcPr>
            <w:tcW w:w="11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7816EA93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2320AA8" w14:textId="77777777" w:rsidR="00E3499F" w:rsidRPr="00E3499F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Inverness</w:t>
            </w:r>
          </w:p>
        </w:tc>
        <w:tc>
          <w:tcPr>
            <w:tcW w:w="4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74CF8F3E" w14:textId="77777777" w:rsidR="00E3499F" w:rsidRPr="00E3499F" w:rsidRDefault="00E3499F" w:rsidP="00E3499F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$159,000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hideMark/>
          </w:tcPr>
          <w:p w14:paraId="59B730E9" w14:textId="1C4B8B88" w:rsidR="00E3499F" w:rsidRPr="00C43BBA" w:rsidRDefault="00E3499F" w:rsidP="00E3499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 xml:space="preserve">ECRL </w:t>
            </w:r>
            <w:r w:rsidR="00C43BBA"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does not request</w:t>
            </w:r>
            <w:r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 xml:space="preserve"> funds;</w:t>
            </w:r>
            <w:r w:rsidR="008C7BF6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 xml:space="preserve"> </w:t>
            </w:r>
            <w:r w:rsidR="008C7BF6"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 xml:space="preserve">Munis wanting </w:t>
            </w:r>
          </w:p>
        </w:tc>
      </w:tr>
      <w:tr w:rsidR="008C7BF6" w:rsidRPr="00E3499F" w14:paraId="63A4D4FF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6039A9D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34F2D90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Richmond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F93AD74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$68,700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4F720133" w14:textId="41F7502D" w:rsidR="008C7BF6" w:rsidRPr="00C43BBA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 xml:space="preserve">to </w:t>
            </w:r>
            <w:r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improve libraries</w:t>
            </w:r>
          </w:p>
        </w:tc>
      </w:tr>
      <w:tr w:rsidR="008C7BF6" w:rsidRPr="00E3499F" w14:paraId="1C03DBFC" w14:textId="77777777" w:rsidTr="008C7BF6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458C21D0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BFA06F9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Guysborough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1EA5334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$46,840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</w:tcPr>
          <w:p w14:paraId="0586B614" w14:textId="24CEA692" w:rsidR="008C7BF6" w:rsidRPr="00C43BBA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</w:p>
        </w:tc>
      </w:tr>
      <w:tr w:rsidR="008C7BF6" w:rsidRPr="00E3499F" w14:paraId="253EF0DF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5B1B074C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6F3C3A7" w14:textId="2EB36EA3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St Mary’s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40A5BDBA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$17,462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316C5D2A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10CB3D79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7AAB61F7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BDA4176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Mulgrave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F0E01BE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No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7765A080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6478BC88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6001FEE1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ECRL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479BF938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Port Hawkesbury</w:t>
            </w:r>
          </w:p>
        </w:tc>
        <w:tc>
          <w:tcPr>
            <w:tcW w:w="4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45B4C05F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$5,000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hideMark/>
          </w:tcPr>
          <w:p w14:paraId="4244CCFC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0E5543BB" w14:textId="77777777" w:rsidTr="00C70D9A">
        <w:trPr>
          <w:trHeight w:val="204"/>
        </w:trPr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6E59735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PARL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0E69203" w14:textId="75697C03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All 8 Municipal Units</w:t>
            </w:r>
          </w:p>
        </w:tc>
        <w:tc>
          <w:tcPr>
            <w:tcW w:w="4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87C5B0D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$99,964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hideMark/>
          </w:tcPr>
          <w:p w14:paraId="75BDD304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4CE1BB7B" w14:textId="77777777" w:rsidTr="00086845">
        <w:trPr>
          <w:trHeight w:val="204"/>
        </w:trPr>
        <w:tc>
          <w:tcPr>
            <w:tcW w:w="11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78141966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61F4E4C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Bridgewater</w:t>
            </w:r>
          </w:p>
        </w:tc>
        <w:tc>
          <w:tcPr>
            <w:tcW w:w="4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6A0B9758" w14:textId="6C1EF15A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N</w:t>
            </w: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o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59B9EDB9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0312E2D8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0AE23F65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4A6B3C6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Mahone Bay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A4B819B" w14:textId="6AB9CD8B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N</w:t>
            </w: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2DB7E682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129C6A35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0695353D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2528248E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Chester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00F1952" w14:textId="62C94FE0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N</w:t>
            </w: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2E4B1CCB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6A368696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15A335E8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157BB6B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Lunenburg District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0DBDC790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$140,000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449D8650" w14:textId="77777777" w:rsidR="008C7BF6" w:rsidRPr="00C43BBA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Community Hub staffing</w:t>
            </w:r>
          </w:p>
        </w:tc>
      </w:tr>
      <w:tr w:rsidR="008C7BF6" w:rsidRPr="00E3499F" w14:paraId="111D1893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48D610A4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57494FD9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Region of Queens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vAlign w:val="bottom"/>
            <w:hideMark/>
          </w:tcPr>
          <w:p w14:paraId="328923BB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$8,000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E2EFDA"/>
            <w:noWrap/>
            <w:hideMark/>
          </w:tcPr>
          <w:p w14:paraId="522C85FD" w14:textId="77777777" w:rsidR="008C7BF6" w:rsidRPr="00C43BBA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</w:pPr>
            <w:r w:rsidRPr="00C43BBA">
              <w:rPr>
                <w:rFonts w:ascii="Calibri" w:eastAsia="Times New Roman" w:hAnsi="Calibri" w:cs="Calibri"/>
                <w:i/>
                <w:iCs/>
                <w:kern w:val="0"/>
                <w:sz w:val="16"/>
                <w:szCs w:val="16"/>
                <w14:ligatures w14:val="none"/>
              </w:rPr>
              <w:t>Sunday hours</w:t>
            </w:r>
          </w:p>
        </w:tc>
      </w:tr>
      <w:tr w:rsidR="008C7BF6" w:rsidRPr="00E3499F" w14:paraId="57675EDA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244474D4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SSPL</w:t>
            </w:r>
          </w:p>
        </w:tc>
        <w:tc>
          <w:tcPr>
            <w:tcW w:w="1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7142B00C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Town of Lunenburg</w:t>
            </w:r>
          </w:p>
        </w:tc>
        <w:tc>
          <w:tcPr>
            <w:tcW w:w="4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vAlign w:val="bottom"/>
            <w:hideMark/>
          </w:tcPr>
          <w:p w14:paraId="26689DB1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No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E2EFDA"/>
            <w:noWrap/>
            <w:hideMark/>
          </w:tcPr>
          <w:p w14:paraId="16766758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5892890E" w14:textId="77777777" w:rsidTr="00C70D9A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3AEC0C4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WCRL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225E470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2B9703C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No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F137593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66B6A94E" w14:textId="77777777" w:rsidTr="00086845">
        <w:trPr>
          <w:trHeight w:val="204"/>
        </w:trPr>
        <w:tc>
          <w:tcPr>
            <w:tcW w:w="1156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noWrap/>
            <w:vAlign w:val="bottom"/>
            <w:hideMark/>
          </w:tcPr>
          <w:p w14:paraId="08A0B348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 </w:t>
            </w:r>
          </w:p>
        </w:tc>
        <w:tc>
          <w:tcPr>
            <w:tcW w:w="1956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noWrap/>
            <w:vAlign w:val="bottom"/>
            <w:hideMark/>
          </w:tcPr>
          <w:p w14:paraId="180A98CA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Total for all without HRM</w:t>
            </w:r>
          </w:p>
        </w:tc>
        <w:tc>
          <w:tcPr>
            <w:tcW w:w="4268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noWrap/>
            <w:vAlign w:val="bottom"/>
            <w:hideMark/>
          </w:tcPr>
          <w:p w14:paraId="699449BC" w14:textId="77777777" w:rsidR="008C7BF6" w:rsidRPr="00E3499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$743,147</w:t>
            </w:r>
          </w:p>
        </w:tc>
        <w:tc>
          <w:tcPr>
            <w:tcW w:w="1800" w:type="dxa"/>
            <w:tcBorders>
              <w:top w:val="single" w:sz="4" w:space="0" w:color="70AD47"/>
              <w:left w:val="nil"/>
              <w:bottom w:val="single" w:sz="4" w:space="0" w:color="70AD47"/>
              <w:right w:val="nil"/>
            </w:tcBorders>
            <w:shd w:val="clear" w:color="000000" w:fill="FFFF00"/>
            <w:noWrap/>
            <w:vAlign w:val="bottom"/>
            <w:hideMark/>
          </w:tcPr>
          <w:p w14:paraId="78DD8EA8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  <w:tr w:rsidR="008C7BF6" w:rsidRPr="00E3499F" w14:paraId="47212D4B" w14:textId="77777777" w:rsidTr="00086845">
        <w:trPr>
          <w:trHeight w:val="204"/>
        </w:trPr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088A134B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HPL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3412E4AF" w14:textId="77777777" w:rsidR="008C7BF6" w:rsidRPr="00947E1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947E1F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HRM</w:t>
            </w:r>
          </w:p>
        </w:tc>
        <w:tc>
          <w:tcPr>
            <w:tcW w:w="4268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53DBEF81" w14:textId="77777777" w:rsidR="008C7BF6" w:rsidRPr="00947E1F" w:rsidRDefault="008C7BF6" w:rsidP="008C7BF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947E1F">
              <w:rPr>
                <w:rFonts w:ascii="Calibri" w:eastAsia="Times New Roman" w:hAnsi="Calibri" w:cs="Calibri"/>
                <w:b/>
                <w:bCs/>
                <w:kern w:val="0"/>
                <w:sz w:val="16"/>
                <w:szCs w:val="16"/>
                <w14:ligatures w14:val="none"/>
              </w:rPr>
              <w:t>$15,000,000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14:paraId="37801137" w14:textId="77777777" w:rsidR="008C7BF6" w:rsidRPr="00E3499F" w:rsidRDefault="008C7BF6" w:rsidP="008C7BF6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  <w:r w:rsidRPr="00E3499F"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  <w:t> </w:t>
            </w:r>
          </w:p>
        </w:tc>
      </w:tr>
    </w:tbl>
    <w:p w14:paraId="0842130C" w14:textId="6A5010F1" w:rsidR="00AD08B4" w:rsidRDefault="00E3499F" w:rsidP="00AD08B4">
      <w:pPr>
        <w:rPr>
          <w:sz w:val="20"/>
          <w:szCs w:val="20"/>
        </w:rPr>
      </w:pPr>
      <w:r>
        <w:rPr>
          <w:sz w:val="20"/>
          <w:szCs w:val="20"/>
        </w:rPr>
        <w:t>Source:</w:t>
      </w:r>
      <w:r w:rsidR="000A4847">
        <w:rPr>
          <w:sz w:val="20"/>
          <w:szCs w:val="20"/>
        </w:rPr>
        <w:t xml:space="preserve"> Spoke directly with </w:t>
      </w:r>
      <w:r w:rsidR="000A4847" w:rsidRPr="000A4847">
        <w:rPr>
          <w:sz w:val="20"/>
          <w:szCs w:val="20"/>
        </w:rPr>
        <w:t>A</w:t>
      </w:r>
      <w:r w:rsidR="000A4847">
        <w:rPr>
          <w:sz w:val="20"/>
          <w:szCs w:val="20"/>
        </w:rPr>
        <w:t>V</w:t>
      </w:r>
      <w:r w:rsidR="000A4847" w:rsidRPr="000A4847">
        <w:rPr>
          <w:sz w:val="20"/>
          <w:szCs w:val="20"/>
        </w:rPr>
        <w:t>RL</w:t>
      </w:r>
      <w:r w:rsidR="000A4847">
        <w:rPr>
          <w:sz w:val="20"/>
          <w:szCs w:val="20"/>
        </w:rPr>
        <w:t xml:space="preserve">, ECRL, HPL. </w:t>
      </w:r>
      <w:r w:rsidR="006D3A88">
        <w:rPr>
          <w:sz w:val="20"/>
          <w:szCs w:val="20"/>
        </w:rPr>
        <w:t xml:space="preserve">Spoke directly with reps from </w:t>
      </w:r>
      <w:r w:rsidR="00606733">
        <w:rPr>
          <w:sz w:val="20"/>
          <w:szCs w:val="20"/>
        </w:rPr>
        <w:t>9</w:t>
      </w:r>
      <w:r w:rsidR="006D3A88">
        <w:rPr>
          <w:sz w:val="20"/>
          <w:szCs w:val="20"/>
        </w:rPr>
        <w:t xml:space="preserve"> municipalities. Worked with </w:t>
      </w:r>
      <w:r w:rsidR="006D3A88" w:rsidRPr="004F16F9">
        <w:rPr>
          <w:sz w:val="20"/>
          <w:szCs w:val="20"/>
        </w:rPr>
        <w:t>CORL</w:t>
      </w:r>
      <w:r w:rsidR="00DE12FF">
        <w:rPr>
          <w:sz w:val="20"/>
          <w:szCs w:val="20"/>
        </w:rPr>
        <w:t xml:space="preserve"> </w:t>
      </w:r>
      <w:r w:rsidR="006D3A88">
        <w:rPr>
          <w:sz w:val="20"/>
          <w:szCs w:val="20"/>
        </w:rPr>
        <w:t>to collect remaining data from all 9 Regional Libraries.</w:t>
      </w:r>
      <w:r w:rsidR="00606733">
        <w:rPr>
          <w:sz w:val="20"/>
          <w:szCs w:val="20"/>
        </w:rPr>
        <w:t xml:space="preserve"> </w:t>
      </w:r>
      <w:r w:rsidR="00F10005">
        <w:rPr>
          <w:sz w:val="20"/>
          <w:szCs w:val="20"/>
        </w:rPr>
        <w:t>The r</w:t>
      </w:r>
      <w:r w:rsidR="00606733">
        <w:rPr>
          <w:sz w:val="20"/>
          <w:szCs w:val="20"/>
        </w:rPr>
        <w:t xml:space="preserve">eason for </w:t>
      </w:r>
      <w:r w:rsidR="002036BF">
        <w:rPr>
          <w:sz w:val="20"/>
          <w:szCs w:val="20"/>
        </w:rPr>
        <w:t>many supplementary contributions is to maintain or improve service due to lack of provincial investment. In the case of ARVL</w:t>
      </w:r>
      <w:r w:rsidR="00B858A6">
        <w:rPr>
          <w:sz w:val="20"/>
          <w:szCs w:val="20"/>
        </w:rPr>
        <w:t>,</w:t>
      </w:r>
      <w:r w:rsidR="002036BF">
        <w:rPr>
          <w:sz w:val="20"/>
          <w:szCs w:val="20"/>
        </w:rPr>
        <w:t xml:space="preserve"> </w:t>
      </w:r>
      <w:r w:rsidR="00DE12FF">
        <w:rPr>
          <w:sz w:val="20"/>
          <w:szCs w:val="20"/>
        </w:rPr>
        <w:t xml:space="preserve">it is </w:t>
      </w:r>
      <w:r w:rsidR="00F10005">
        <w:rPr>
          <w:sz w:val="20"/>
          <w:szCs w:val="20"/>
        </w:rPr>
        <w:t xml:space="preserve">to </w:t>
      </w:r>
      <w:r w:rsidR="00DE12FF">
        <w:rPr>
          <w:sz w:val="20"/>
          <w:szCs w:val="20"/>
        </w:rPr>
        <w:t>try</w:t>
      </w:r>
      <w:r w:rsidR="00B858A6">
        <w:rPr>
          <w:sz w:val="20"/>
          <w:szCs w:val="20"/>
        </w:rPr>
        <w:t xml:space="preserve"> and avoid library closures</w:t>
      </w:r>
      <w:r w:rsidR="00F10005">
        <w:rPr>
          <w:sz w:val="20"/>
          <w:szCs w:val="20"/>
        </w:rPr>
        <w:t>, but it may not be enough</w:t>
      </w:r>
      <w:r w:rsidR="00B858A6">
        <w:rPr>
          <w:sz w:val="20"/>
          <w:szCs w:val="20"/>
        </w:rPr>
        <w:t xml:space="preserve">. Highlighting the urgent need for provincial funding. </w:t>
      </w:r>
    </w:p>
    <w:p w14:paraId="69F1D744" w14:textId="77777777" w:rsidR="008C7BF6" w:rsidRDefault="008C7BF6" w:rsidP="00A20476">
      <w:pPr>
        <w:jc w:val="center"/>
        <w:rPr>
          <w:b/>
          <w:bCs/>
          <w:u w:val="single"/>
        </w:rPr>
      </w:pPr>
    </w:p>
    <w:sectPr w:rsidR="008C7BF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BF0"/>
    <w:multiLevelType w:val="hybridMultilevel"/>
    <w:tmpl w:val="61B288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195777"/>
    <w:multiLevelType w:val="hybridMultilevel"/>
    <w:tmpl w:val="3F003FB4"/>
    <w:lvl w:ilvl="0" w:tplc="78ACDBE4">
      <w:start w:val="2018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D7765"/>
    <w:multiLevelType w:val="hybridMultilevel"/>
    <w:tmpl w:val="B6FC6F5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FA6CC7"/>
    <w:multiLevelType w:val="hybridMultilevel"/>
    <w:tmpl w:val="B3008A68"/>
    <w:lvl w:ilvl="0" w:tplc="F1C25BAA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1041E7"/>
    <w:multiLevelType w:val="hybridMultilevel"/>
    <w:tmpl w:val="1AC077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AA3231"/>
    <w:multiLevelType w:val="hybridMultilevel"/>
    <w:tmpl w:val="7848F7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632307"/>
    <w:multiLevelType w:val="hybridMultilevel"/>
    <w:tmpl w:val="C4B01E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93A760D"/>
    <w:multiLevelType w:val="hybridMultilevel"/>
    <w:tmpl w:val="51A46160"/>
    <w:lvl w:ilvl="0" w:tplc="F1C25BAA"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8AF771B"/>
    <w:multiLevelType w:val="hybridMultilevel"/>
    <w:tmpl w:val="4BE4CD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B24FDE"/>
    <w:multiLevelType w:val="hybridMultilevel"/>
    <w:tmpl w:val="8D184B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156928"/>
    <w:multiLevelType w:val="hybridMultilevel"/>
    <w:tmpl w:val="29FAD012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499113A"/>
    <w:multiLevelType w:val="hybridMultilevel"/>
    <w:tmpl w:val="15CCB6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DF00D6"/>
    <w:multiLevelType w:val="hybridMultilevel"/>
    <w:tmpl w:val="2BFCE402"/>
    <w:lvl w:ilvl="0" w:tplc="78ACDBE4">
      <w:start w:val="2018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8326924">
    <w:abstractNumId w:val="9"/>
  </w:num>
  <w:num w:numId="2" w16cid:durableId="837382086">
    <w:abstractNumId w:val="8"/>
  </w:num>
  <w:num w:numId="3" w16cid:durableId="452528627">
    <w:abstractNumId w:val="4"/>
  </w:num>
  <w:num w:numId="4" w16cid:durableId="221791664">
    <w:abstractNumId w:val="3"/>
  </w:num>
  <w:num w:numId="5" w16cid:durableId="825823938">
    <w:abstractNumId w:val="7"/>
  </w:num>
  <w:num w:numId="6" w16cid:durableId="158616992">
    <w:abstractNumId w:val="6"/>
  </w:num>
  <w:num w:numId="7" w16cid:durableId="1865972891">
    <w:abstractNumId w:val="10"/>
  </w:num>
  <w:num w:numId="8" w16cid:durableId="242951611">
    <w:abstractNumId w:val="1"/>
  </w:num>
  <w:num w:numId="9" w16cid:durableId="1174420011">
    <w:abstractNumId w:val="5"/>
  </w:num>
  <w:num w:numId="10" w16cid:durableId="706373117">
    <w:abstractNumId w:val="11"/>
  </w:num>
  <w:num w:numId="11" w16cid:durableId="729495188">
    <w:abstractNumId w:val="0"/>
  </w:num>
  <w:num w:numId="12" w16cid:durableId="1804957007">
    <w:abstractNumId w:val="12"/>
  </w:num>
  <w:num w:numId="13" w16cid:durableId="845451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776"/>
    <w:rsid w:val="00012A3B"/>
    <w:rsid w:val="0002177F"/>
    <w:rsid w:val="00025C72"/>
    <w:rsid w:val="00031C24"/>
    <w:rsid w:val="00037B25"/>
    <w:rsid w:val="000459D4"/>
    <w:rsid w:val="00063C3E"/>
    <w:rsid w:val="00064E0C"/>
    <w:rsid w:val="000761F2"/>
    <w:rsid w:val="000801C0"/>
    <w:rsid w:val="00086845"/>
    <w:rsid w:val="00094A45"/>
    <w:rsid w:val="000A4847"/>
    <w:rsid w:val="000B66F0"/>
    <w:rsid w:val="000B7F7F"/>
    <w:rsid w:val="000C051C"/>
    <w:rsid w:val="000C3666"/>
    <w:rsid w:val="000C7FDC"/>
    <w:rsid w:val="000E05EF"/>
    <w:rsid w:val="000F04D9"/>
    <w:rsid w:val="001104F1"/>
    <w:rsid w:val="001131BA"/>
    <w:rsid w:val="00123EBA"/>
    <w:rsid w:val="001267DB"/>
    <w:rsid w:val="001460E4"/>
    <w:rsid w:val="001468DD"/>
    <w:rsid w:val="00153DF5"/>
    <w:rsid w:val="00167B97"/>
    <w:rsid w:val="00194AB4"/>
    <w:rsid w:val="001A3FAD"/>
    <w:rsid w:val="001B6627"/>
    <w:rsid w:val="001D1D65"/>
    <w:rsid w:val="001F43FB"/>
    <w:rsid w:val="0020109C"/>
    <w:rsid w:val="002036BF"/>
    <w:rsid w:val="0020759C"/>
    <w:rsid w:val="00236CDF"/>
    <w:rsid w:val="00247CC7"/>
    <w:rsid w:val="00255B52"/>
    <w:rsid w:val="002869A4"/>
    <w:rsid w:val="002B785E"/>
    <w:rsid w:val="002C214F"/>
    <w:rsid w:val="002C4DD6"/>
    <w:rsid w:val="002C4F36"/>
    <w:rsid w:val="002D3BAA"/>
    <w:rsid w:val="002D6964"/>
    <w:rsid w:val="002E0948"/>
    <w:rsid w:val="002E12B5"/>
    <w:rsid w:val="0030321E"/>
    <w:rsid w:val="0030386E"/>
    <w:rsid w:val="00357604"/>
    <w:rsid w:val="003734F3"/>
    <w:rsid w:val="00375E4A"/>
    <w:rsid w:val="0038639C"/>
    <w:rsid w:val="00387E13"/>
    <w:rsid w:val="003B0E2A"/>
    <w:rsid w:val="003D2355"/>
    <w:rsid w:val="003D631E"/>
    <w:rsid w:val="003D6F06"/>
    <w:rsid w:val="003D7295"/>
    <w:rsid w:val="003F52AE"/>
    <w:rsid w:val="00401852"/>
    <w:rsid w:val="004021F2"/>
    <w:rsid w:val="00410FC9"/>
    <w:rsid w:val="00411DE2"/>
    <w:rsid w:val="00430EC0"/>
    <w:rsid w:val="00452D93"/>
    <w:rsid w:val="00463904"/>
    <w:rsid w:val="004832FA"/>
    <w:rsid w:val="004928E2"/>
    <w:rsid w:val="004A793D"/>
    <w:rsid w:val="004B6801"/>
    <w:rsid w:val="004D23EC"/>
    <w:rsid w:val="004D3E72"/>
    <w:rsid w:val="004D49C7"/>
    <w:rsid w:val="004E49EF"/>
    <w:rsid w:val="004F06C1"/>
    <w:rsid w:val="004F16F9"/>
    <w:rsid w:val="00505703"/>
    <w:rsid w:val="00506600"/>
    <w:rsid w:val="00506DE9"/>
    <w:rsid w:val="0052164D"/>
    <w:rsid w:val="0052336A"/>
    <w:rsid w:val="005301A4"/>
    <w:rsid w:val="00533681"/>
    <w:rsid w:val="0057143D"/>
    <w:rsid w:val="0057502E"/>
    <w:rsid w:val="005766A5"/>
    <w:rsid w:val="005B57FF"/>
    <w:rsid w:val="005C1BBD"/>
    <w:rsid w:val="005E094E"/>
    <w:rsid w:val="00606733"/>
    <w:rsid w:val="00651D7D"/>
    <w:rsid w:val="006553D7"/>
    <w:rsid w:val="00660F64"/>
    <w:rsid w:val="00664A0D"/>
    <w:rsid w:val="00665134"/>
    <w:rsid w:val="006820DD"/>
    <w:rsid w:val="006C2917"/>
    <w:rsid w:val="006C2DF4"/>
    <w:rsid w:val="006C35C3"/>
    <w:rsid w:val="006D3A88"/>
    <w:rsid w:val="006E32FE"/>
    <w:rsid w:val="007027FF"/>
    <w:rsid w:val="00703ED4"/>
    <w:rsid w:val="0071127F"/>
    <w:rsid w:val="00720216"/>
    <w:rsid w:val="00727EDB"/>
    <w:rsid w:val="00765194"/>
    <w:rsid w:val="00765732"/>
    <w:rsid w:val="0077246D"/>
    <w:rsid w:val="00773A88"/>
    <w:rsid w:val="007845F2"/>
    <w:rsid w:val="00797AFE"/>
    <w:rsid w:val="007A5AAA"/>
    <w:rsid w:val="007B387E"/>
    <w:rsid w:val="007C622C"/>
    <w:rsid w:val="007D568F"/>
    <w:rsid w:val="007E5CE6"/>
    <w:rsid w:val="007F2886"/>
    <w:rsid w:val="00835CED"/>
    <w:rsid w:val="0083677D"/>
    <w:rsid w:val="00861333"/>
    <w:rsid w:val="0088740F"/>
    <w:rsid w:val="008A6368"/>
    <w:rsid w:val="008A7E46"/>
    <w:rsid w:val="008B4735"/>
    <w:rsid w:val="008C7BF6"/>
    <w:rsid w:val="008D2C8B"/>
    <w:rsid w:val="008E2E8F"/>
    <w:rsid w:val="008E484E"/>
    <w:rsid w:val="00904F6F"/>
    <w:rsid w:val="00905CFF"/>
    <w:rsid w:val="0090640C"/>
    <w:rsid w:val="00910BE9"/>
    <w:rsid w:val="0092168B"/>
    <w:rsid w:val="009330AD"/>
    <w:rsid w:val="00934D96"/>
    <w:rsid w:val="00947E1F"/>
    <w:rsid w:val="0095521B"/>
    <w:rsid w:val="0096634D"/>
    <w:rsid w:val="00973463"/>
    <w:rsid w:val="00976088"/>
    <w:rsid w:val="00982DDD"/>
    <w:rsid w:val="00987688"/>
    <w:rsid w:val="00991201"/>
    <w:rsid w:val="009974DA"/>
    <w:rsid w:val="009C1DEF"/>
    <w:rsid w:val="009D4EC3"/>
    <w:rsid w:val="009F5423"/>
    <w:rsid w:val="00A10DA9"/>
    <w:rsid w:val="00A15331"/>
    <w:rsid w:val="00A20476"/>
    <w:rsid w:val="00A21F75"/>
    <w:rsid w:val="00A26C25"/>
    <w:rsid w:val="00A36700"/>
    <w:rsid w:val="00A42A8F"/>
    <w:rsid w:val="00A70C45"/>
    <w:rsid w:val="00A9663D"/>
    <w:rsid w:val="00AA744A"/>
    <w:rsid w:val="00AB26BB"/>
    <w:rsid w:val="00AD08B4"/>
    <w:rsid w:val="00AD0B4D"/>
    <w:rsid w:val="00AD708A"/>
    <w:rsid w:val="00B065B0"/>
    <w:rsid w:val="00B131A4"/>
    <w:rsid w:val="00B13F98"/>
    <w:rsid w:val="00B243D6"/>
    <w:rsid w:val="00B379AB"/>
    <w:rsid w:val="00B55420"/>
    <w:rsid w:val="00B858A6"/>
    <w:rsid w:val="00BD2C90"/>
    <w:rsid w:val="00BF4FCD"/>
    <w:rsid w:val="00BF5D9C"/>
    <w:rsid w:val="00C00E40"/>
    <w:rsid w:val="00C06718"/>
    <w:rsid w:val="00C070F5"/>
    <w:rsid w:val="00C12F49"/>
    <w:rsid w:val="00C15591"/>
    <w:rsid w:val="00C15C80"/>
    <w:rsid w:val="00C2529D"/>
    <w:rsid w:val="00C40ADA"/>
    <w:rsid w:val="00C420CE"/>
    <w:rsid w:val="00C43BBA"/>
    <w:rsid w:val="00C44A5B"/>
    <w:rsid w:val="00C45794"/>
    <w:rsid w:val="00C54280"/>
    <w:rsid w:val="00C63036"/>
    <w:rsid w:val="00C70D9A"/>
    <w:rsid w:val="00C71F74"/>
    <w:rsid w:val="00C72268"/>
    <w:rsid w:val="00C851A2"/>
    <w:rsid w:val="00C8792D"/>
    <w:rsid w:val="00CA44F2"/>
    <w:rsid w:val="00CD5FF2"/>
    <w:rsid w:val="00CD6530"/>
    <w:rsid w:val="00D06F89"/>
    <w:rsid w:val="00D076C8"/>
    <w:rsid w:val="00D14779"/>
    <w:rsid w:val="00D50114"/>
    <w:rsid w:val="00D667CE"/>
    <w:rsid w:val="00D674C5"/>
    <w:rsid w:val="00D70255"/>
    <w:rsid w:val="00D94C7A"/>
    <w:rsid w:val="00DA3BEA"/>
    <w:rsid w:val="00DD7D72"/>
    <w:rsid w:val="00DE12FF"/>
    <w:rsid w:val="00DF0B7C"/>
    <w:rsid w:val="00DF1A7D"/>
    <w:rsid w:val="00DF5E28"/>
    <w:rsid w:val="00E215D4"/>
    <w:rsid w:val="00E22AC2"/>
    <w:rsid w:val="00E23B8E"/>
    <w:rsid w:val="00E24460"/>
    <w:rsid w:val="00E244AB"/>
    <w:rsid w:val="00E30C12"/>
    <w:rsid w:val="00E312E3"/>
    <w:rsid w:val="00E320C4"/>
    <w:rsid w:val="00E341D0"/>
    <w:rsid w:val="00E3499F"/>
    <w:rsid w:val="00E74E18"/>
    <w:rsid w:val="00E85F23"/>
    <w:rsid w:val="00E94776"/>
    <w:rsid w:val="00EA753C"/>
    <w:rsid w:val="00EA79D0"/>
    <w:rsid w:val="00EC458E"/>
    <w:rsid w:val="00EC4A49"/>
    <w:rsid w:val="00EC7D0B"/>
    <w:rsid w:val="00EC7DD0"/>
    <w:rsid w:val="00ED6126"/>
    <w:rsid w:val="00EE6DE5"/>
    <w:rsid w:val="00EF23FF"/>
    <w:rsid w:val="00F0037F"/>
    <w:rsid w:val="00F10005"/>
    <w:rsid w:val="00F101FA"/>
    <w:rsid w:val="00F129A9"/>
    <w:rsid w:val="00F343D0"/>
    <w:rsid w:val="00F375A3"/>
    <w:rsid w:val="00F50D13"/>
    <w:rsid w:val="00F5664F"/>
    <w:rsid w:val="00F63427"/>
    <w:rsid w:val="00F71756"/>
    <w:rsid w:val="00F76795"/>
    <w:rsid w:val="00F8470F"/>
    <w:rsid w:val="00FD400F"/>
    <w:rsid w:val="00FD45B8"/>
    <w:rsid w:val="00FE5A44"/>
    <w:rsid w:val="00FF3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EFA77C"/>
  <w15:chartTrackingRefBased/>
  <w15:docId w15:val="{77F8F4F2-B664-4051-95ED-BA8216495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947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47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47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47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47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47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47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47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47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47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47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47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47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47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47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47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47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47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947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47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47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47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947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947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947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947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47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47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94776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3D23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D23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D23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23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2355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12A3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12A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3266</TotalTime>
  <Pages>3</Pages>
  <Words>969</Words>
  <Characters>5525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MacLeod</dc:creator>
  <cp:keywords/>
  <dc:description/>
  <cp:lastModifiedBy>Evan Lanni</cp:lastModifiedBy>
  <cp:revision>241</cp:revision>
  <dcterms:created xsi:type="dcterms:W3CDTF">2026-04-08T13:55:00Z</dcterms:created>
  <dcterms:modified xsi:type="dcterms:W3CDTF">2026-04-27T16:28:00Z</dcterms:modified>
</cp:coreProperties>
</file>