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A69F9" w14:textId="76221B81" w:rsidR="007A1B79" w:rsidRPr="007B7B35" w:rsidRDefault="00122B46" w:rsidP="00BD685C">
      <w:pPr>
        <w:spacing w:after="120" w:line="240" w:lineRule="auto"/>
        <w:rPr>
          <w:rFonts w:cstheme="minorHAnsi"/>
        </w:rPr>
      </w:pPr>
      <w:r w:rsidRPr="007B7B35">
        <w:rPr>
          <w:rFonts w:cstheme="minorHAnsi"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3F0380EE" wp14:editId="49C6FE45">
                <wp:simplePos x="0" y="0"/>
                <wp:positionH relativeFrom="leftMargin">
                  <wp:posOffset>114300</wp:posOffset>
                </wp:positionH>
                <wp:positionV relativeFrom="margin">
                  <wp:posOffset>-411480</wp:posOffset>
                </wp:positionV>
                <wp:extent cx="2598420" cy="5090549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8420" cy="509054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3C56A0" w14:textId="334C63E7" w:rsidR="006F7B60" w:rsidRPr="006F7B60" w:rsidRDefault="006F7B60" w:rsidP="00166829">
                            <w:pPr>
                              <w:pBdr>
                                <w:top w:val="single" w:sz="6" w:space="1" w:color="0085CA"/>
                              </w:pBdr>
                              <w:jc w:val="right"/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6F7B60">
                              <w:rPr>
                                <w:rFonts w:cstheme="minorHAnsi"/>
                                <w:b/>
                                <w:bCs/>
                                <w:sz w:val="28"/>
                                <w:szCs w:val="28"/>
                              </w:rPr>
                              <w:t>NSFM Finance and Audit Committee</w:t>
                            </w:r>
                          </w:p>
                          <w:sdt>
                            <w:sdtPr>
                              <w:rPr>
                                <w:rFonts w:cstheme="minorHAnsi"/>
                              </w:rPr>
                              <w:alias w:val="Address"/>
                              <w:id w:val="2002085218"/>
                            </w:sdtPr>
                            <w:sdtEndPr/>
                            <w:sdtContent>
                              <w:p w14:paraId="1C02A85B" w14:textId="02D0AEE5" w:rsidR="009E4D48" w:rsidRPr="007B7B35" w:rsidRDefault="009E4D48" w:rsidP="00BD685C">
                                <w:pPr>
                                  <w:pBdr>
                                    <w:top w:val="single" w:sz="6" w:space="1" w:color="0085CA"/>
                                  </w:pBdr>
                                  <w:spacing w:line="240" w:lineRule="auto"/>
                                  <w:jc w:val="right"/>
                                  <w:rPr>
                                    <w:rFonts w:cstheme="minorHAnsi"/>
                                  </w:rPr>
                                </w:pPr>
                                <w:r w:rsidRPr="007B7B35">
                                  <w:rPr>
                                    <w:rFonts w:cstheme="minorHAnsi"/>
                                  </w:rPr>
                                  <w:t xml:space="preserve"> </w:t>
                                </w:r>
                              </w:p>
                            </w:sdtContent>
                          </w:sdt>
                          <w:p w14:paraId="660EC339" w14:textId="77777777" w:rsidR="0060047B" w:rsidRPr="0060047B" w:rsidRDefault="0060047B" w:rsidP="0060047B">
                            <w:pPr>
                              <w:jc w:val="right"/>
                              <w:rPr>
                                <w:rFonts w:cstheme="minorHAnsi"/>
                                <w:b/>
                                <w:bCs/>
                              </w:rPr>
                            </w:pPr>
                            <w:proofErr w:type="spellStart"/>
                            <w:r w:rsidRPr="0060047B">
                              <w:rPr>
                                <w:rFonts w:cstheme="minorHAnsi"/>
                                <w:b/>
                                <w:bCs/>
                              </w:rPr>
                              <w:t>Councillor</w:t>
                            </w:r>
                            <w:proofErr w:type="spellEnd"/>
                            <w:r w:rsidRPr="0060047B">
                              <w:rPr>
                                <w:rFonts w:cstheme="minorHAnsi"/>
                                <w:b/>
                                <w:bCs/>
                              </w:rPr>
                              <w:t xml:space="preserve"> Amanda Mombourquette</w:t>
                            </w:r>
                          </w:p>
                          <w:p w14:paraId="2E181E29" w14:textId="77777777" w:rsidR="009E4D48" w:rsidRPr="007B7B35" w:rsidRDefault="009E4D48" w:rsidP="00122B46">
                            <w:pPr>
                              <w:jc w:val="right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</w:p>
                          <w:sdt>
                            <w:sdtPr>
                              <w:rPr>
                                <w:rFonts w:eastAsia="Times New Roman" w:cstheme="minorHAnsi"/>
                                <w:color w:val="7B7B7B" w:themeColor="dark1" w:themeTint="84"/>
                                <w:sz w:val="20"/>
                                <w:szCs w:val="20"/>
                              </w:rPr>
                              <w:alias w:val="Phone Number"/>
                              <w:id w:val="-1432348151"/>
                              <w:showingPlcHdr/>
                              <w:dataBinding w:xpath="//Phone" w:storeItemID="{31332E6C-8EB7-4DA9-9D12-558EBCE26A70}"/>
                              <w:text/>
                            </w:sdtPr>
                            <w:sdtEndPr/>
                            <w:sdtContent>
                              <w:p w14:paraId="1EF0AA7D" w14:textId="4F325D94" w:rsidR="009E4D48" w:rsidRPr="007B7B35" w:rsidRDefault="00BA41D6" w:rsidP="00122B46">
                                <w:pPr>
                                  <w:jc w:val="right"/>
                                  <w:rPr>
                                    <w:rFonts w:cstheme="minorHAnsi"/>
                                    <w:color w:val="7B7B7B" w:themeColor="dark1" w:themeTint="84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eastAsia="Times New Roman" w:cstheme="minorHAnsi"/>
                                    <w:color w:val="7B7B7B" w:themeColor="dark1" w:themeTint="84"/>
                                    <w:sz w:val="20"/>
                                    <w:szCs w:val="20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14:paraId="3C8DA85D" w14:textId="538964E3" w:rsidR="004A5BA8" w:rsidRPr="00BA41D6" w:rsidRDefault="004A5BA8" w:rsidP="004A5BA8">
                            <w:pPr>
                              <w:jc w:val="right"/>
                              <w:rPr>
                                <w:rFonts w:eastAsia="Times New Roman" w:cstheme="minorHAnsi"/>
                                <w:color w:val="7B7B7B" w:themeColor="dark1" w:themeTint="84"/>
                                <w:sz w:val="18"/>
                                <w:szCs w:val="18"/>
                              </w:rPr>
                            </w:pPr>
                            <w:r w:rsidRPr="00BA41D6">
                              <w:rPr>
                                <w:rFonts w:eastAsia="Times New Roman" w:cstheme="minorHAnsi"/>
                                <w:color w:val="7B7B7B" w:themeColor="dark1" w:themeTint="84"/>
                                <w:sz w:val="18"/>
                                <w:szCs w:val="18"/>
                              </w:rPr>
                              <w:t>902-631-0690</w:t>
                            </w:r>
                          </w:p>
                          <w:p w14:paraId="18E675D3" w14:textId="721585F7" w:rsidR="009E4D48" w:rsidRPr="00BA41D6" w:rsidRDefault="008B0A53" w:rsidP="00BA41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eastAsia="Times New Roman" w:cstheme="minorHAnsi"/>
                                  <w:color w:val="7B7B7B" w:themeColor="dark1" w:themeTint="84"/>
                                  <w:sz w:val="18"/>
                                  <w:szCs w:val="18"/>
                                </w:rPr>
                                <w:alias w:val="E-mail"/>
                                <w:id w:val="1053663289"/>
                                <w:dataBinding w:xpath="//Email" w:storeItemID="{31332E6C-8EB7-4DA9-9D12-558EBCE26A70}"/>
                                <w:text/>
                              </w:sdtPr>
                              <w:sdtEndPr/>
                              <w:sdtContent>
                                <w:r w:rsidR="00BA41D6">
                                  <w:rPr>
                                    <w:rFonts w:eastAsia="Times New Roman" w:cstheme="minorHAnsi"/>
                                    <w:color w:val="7B7B7B" w:themeColor="dark1" w:themeTint="84"/>
                                    <w:sz w:val="18"/>
                                    <w:szCs w:val="18"/>
                                  </w:rPr>
                                  <w:t xml:space="preserve">  </w:t>
                                </w:r>
                                <w:r w:rsidR="00BA41D6" w:rsidRPr="00BA41D6">
                                  <w:rPr>
                                    <w:rFonts w:eastAsia="Times New Roman" w:cstheme="minorHAnsi"/>
                                    <w:color w:val="7B7B7B" w:themeColor="dark1" w:themeTint="84"/>
                                    <w:sz w:val="18"/>
                                    <w:szCs w:val="18"/>
                                  </w:rPr>
                                  <w:t>amanda.mombourquette@richmondcounty.ca</w:t>
                                </w:r>
                              </w:sdtContent>
                            </w:sdt>
                          </w:p>
                        </w:txbxContent>
                      </wps:txbx>
                      <wps:bodyPr rot="0" vert="horz" wrap="square" lIns="182880" tIns="0" rIns="182880" bIns="0" anchor="t" anchorCtr="0" upright="1">
                        <a:noAutofit/>
                      </wps:bodyPr>
                    </wps:wsp>
                  </a:graphicData>
                </a:graphic>
                <wp14:sizeRelH relativeFrom="left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F0380E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pt;margin-top:-32.4pt;width:204.6pt;height:400.85pt;z-index:25165619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margin;mso-width-percent:0;mso-height-percent:0;mso-width-relative:lef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" o:allowincell="f" stroked="f">
                <v:textbox inset="14.4pt,0,14.4pt,0">
                  <w:txbxContent>
                    <w:p w14:paraId="673C56A0" w14:textId="334C63E7" w:rsidR="006F7B60" w:rsidRPr="006F7B60" w:rsidRDefault="006F7B60" w:rsidP="00166829">
                      <w:pPr>
                        <w:pBdr>
                          <w:top w:val="single" w:sz="6" w:space="1" w:color="0085CA"/>
                        </w:pBdr>
                        <w:jc w:val="right"/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</w:pPr>
                      <w:r w:rsidRPr="006F7B60">
                        <w:rPr>
                          <w:rFonts w:cstheme="minorHAnsi"/>
                          <w:b/>
                          <w:bCs/>
                          <w:sz w:val="28"/>
                          <w:szCs w:val="28"/>
                        </w:rPr>
                        <w:t>NSFM Finance and Audit Committee</w:t>
                      </w:r>
                    </w:p>
                    <w:sdt>
                      <w:sdtPr>
                        <w:rPr>
                          <w:rFonts w:cstheme="minorHAnsi"/>
                        </w:rPr>
                        <w:alias w:val="Address"/>
                        <w:id w:val="2002085218"/>
                      </w:sdtPr>
                      <w:sdtEndPr/>
                      <w:sdtContent>
                        <w:p w14:paraId="1C02A85B" w14:textId="02D0AEE5" w:rsidR="009E4D48" w:rsidRPr="007B7B35" w:rsidRDefault="009E4D48" w:rsidP="00BD685C">
                          <w:pPr>
                            <w:pBdr>
                              <w:top w:val="single" w:sz="6" w:space="1" w:color="0085CA"/>
                            </w:pBdr>
                            <w:spacing w:line="240" w:lineRule="auto"/>
                            <w:jc w:val="right"/>
                            <w:rPr>
                              <w:rFonts w:cstheme="minorHAnsi"/>
                            </w:rPr>
                          </w:pPr>
                          <w:r w:rsidRPr="007B7B35">
                            <w:rPr>
                              <w:rFonts w:cstheme="minorHAnsi"/>
                            </w:rPr>
                            <w:t xml:space="preserve"> </w:t>
                          </w:r>
                        </w:p>
                      </w:sdtContent>
                    </w:sdt>
                    <w:p w14:paraId="660EC339" w14:textId="77777777" w:rsidR="0060047B" w:rsidRPr="0060047B" w:rsidRDefault="0060047B" w:rsidP="0060047B">
                      <w:pPr>
                        <w:jc w:val="right"/>
                        <w:rPr>
                          <w:rFonts w:cstheme="minorHAnsi"/>
                          <w:b/>
                          <w:bCs/>
                        </w:rPr>
                      </w:pPr>
                      <w:proofErr w:type="spellStart"/>
                      <w:r w:rsidRPr="0060047B">
                        <w:rPr>
                          <w:rFonts w:cstheme="minorHAnsi"/>
                          <w:b/>
                          <w:bCs/>
                        </w:rPr>
                        <w:t>Councillor</w:t>
                      </w:r>
                      <w:proofErr w:type="spellEnd"/>
                      <w:r w:rsidRPr="0060047B">
                        <w:rPr>
                          <w:rFonts w:cstheme="minorHAnsi"/>
                          <w:b/>
                          <w:bCs/>
                        </w:rPr>
                        <w:t xml:space="preserve"> Amanda Mombourquette</w:t>
                      </w:r>
                    </w:p>
                    <w:p w14:paraId="2E181E29" w14:textId="77777777" w:rsidR="009E4D48" w:rsidRPr="007B7B35" w:rsidRDefault="009E4D48" w:rsidP="00122B46">
                      <w:pPr>
                        <w:jc w:val="right"/>
                        <w:rPr>
                          <w:rFonts w:cstheme="minorHAnsi"/>
                          <w:sz w:val="20"/>
                          <w:szCs w:val="20"/>
                        </w:rPr>
                      </w:pPr>
                    </w:p>
                    <w:sdt>
                      <w:sdtPr>
                        <w:rPr>
                          <w:rFonts w:eastAsia="Times New Roman" w:cstheme="minorHAnsi"/>
                          <w:color w:val="7B7B7B" w:themeColor="dark1" w:themeTint="84"/>
                          <w:sz w:val="20"/>
                          <w:szCs w:val="20"/>
                        </w:rPr>
                        <w:alias w:val="Phone Number"/>
                        <w:id w:val="-1432348151"/>
                        <w:showingPlcHdr/>
                        <w:dataBinding w:xpath="//Phone" w:storeItemID="{31332E6C-8EB7-4DA9-9D12-558EBCE26A70}"/>
                        <w:text/>
                      </w:sdtPr>
                      <w:sdtEndPr/>
                      <w:sdtContent>
                        <w:p w14:paraId="1EF0AA7D" w14:textId="4F325D94" w:rsidR="009E4D48" w:rsidRPr="007B7B35" w:rsidRDefault="00BA41D6" w:rsidP="00122B46">
                          <w:pPr>
                            <w:jc w:val="right"/>
                            <w:rPr>
                              <w:rFonts w:cstheme="minorHAnsi"/>
                              <w:color w:val="7B7B7B" w:themeColor="dark1" w:themeTint="84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eastAsia="Times New Roman" w:cstheme="minorHAnsi"/>
                              <w:color w:val="7B7B7B" w:themeColor="dark1" w:themeTint="84"/>
                              <w:sz w:val="20"/>
                              <w:szCs w:val="20"/>
                            </w:rPr>
                            <w:t xml:space="preserve">     </w:t>
                          </w:r>
                        </w:p>
                      </w:sdtContent>
                    </w:sdt>
                    <w:p w14:paraId="3C8DA85D" w14:textId="538964E3" w:rsidR="004A5BA8" w:rsidRPr="00BA41D6" w:rsidRDefault="004A5BA8" w:rsidP="004A5BA8">
                      <w:pPr>
                        <w:jc w:val="right"/>
                        <w:rPr>
                          <w:rFonts w:eastAsia="Times New Roman" w:cstheme="minorHAnsi"/>
                          <w:color w:val="7B7B7B" w:themeColor="dark1" w:themeTint="84"/>
                          <w:sz w:val="18"/>
                          <w:szCs w:val="18"/>
                        </w:rPr>
                      </w:pPr>
                      <w:r w:rsidRPr="00BA41D6">
                        <w:rPr>
                          <w:rFonts w:eastAsia="Times New Roman" w:cstheme="minorHAnsi"/>
                          <w:color w:val="7B7B7B" w:themeColor="dark1" w:themeTint="84"/>
                          <w:sz w:val="18"/>
                          <w:szCs w:val="18"/>
                        </w:rPr>
                        <w:t>902-631-0690</w:t>
                      </w:r>
                    </w:p>
                    <w:p w14:paraId="18E675D3" w14:textId="721585F7" w:rsidR="009E4D48" w:rsidRPr="00BA41D6" w:rsidRDefault="005B557E" w:rsidP="00BA41D6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eastAsia="Times New Roman" w:cstheme="minorHAnsi"/>
                            <w:color w:val="7B7B7B" w:themeColor="dark1" w:themeTint="84"/>
                            <w:sz w:val="18"/>
                            <w:szCs w:val="18"/>
                          </w:rPr>
                          <w:alias w:val="E-mail"/>
                          <w:id w:val="1053663289"/>
                          <w:dataBinding w:xpath="//Email" w:storeItemID="{31332E6C-8EB7-4DA9-9D12-558EBCE26A70}"/>
                          <w:text/>
                        </w:sdtPr>
                        <w:sdtEndPr/>
                        <w:sdtContent>
                          <w:r w:rsidR="00BA41D6">
                            <w:rPr>
                              <w:rFonts w:eastAsia="Times New Roman" w:cstheme="minorHAnsi"/>
                              <w:color w:val="7B7B7B" w:themeColor="dark1" w:themeTint="84"/>
                              <w:sz w:val="18"/>
                              <w:szCs w:val="18"/>
                            </w:rPr>
                            <w:t xml:space="preserve">  </w:t>
                          </w:r>
                          <w:r w:rsidR="00BA41D6" w:rsidRPr="00BA41D6">
                            <w:rPr>
                              <w:rFonts w:eastAsia="Times New Roman" w:cstheme="minorHAnsi"/>
                              <w:color w:val="7B7B7B" w:themeColor="dark1" w:themeTint="84"/>
                              <w:sz w:val="18"/>
                              <w:szCs w:val="18"/>
                            </w:rPr>
                            <w:t>amanda.mombourquette@richmondcounty.ca</w:t>
                          </w:r>
                        </w:sdtContent>
                      </w:sdt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5B52E4">
        <w:rPr>
          <w:rFonts w:cstheme="minorHAnsi"/>
        </w:rPr>
        <w:t>Jan 21 2026</w:t>
      </w:r>
    </w:p>
    <w:p w14:paraId="4D41F9D6" w14:textId="709818BB" w:rsidR="00DC4EA8" w:rsidRPr="00B13747" w:rsidRDefault="00DC1C7B" w:rsidP="002F1D95">
      <w:pPr>
        <w:pBdr>
          <w:bottom w:val="single" w:sz="4" w:space="1" w:color="0085CA"/>
        </w:pBdr>
        <w:rPr>
          <w:rFonts w:cstheme="minorHAnsi"/>
          <w:b/>
          <w:bCs/>
        </w:rPr>
      </w:pPr>
      <w:r w:rsidRPr="00B13747">
        <w:rPr>
          <w:rFonts w:cstheme="minorHAnsi"/>
          <w:b/>
          <w:bCs/>
        </w:rPr>
        <w:t xml:space="preserve">RE: </w:t>
      </w:r>
      <w:r w:rsidR="00663979" w:rsidRPr="00B13747">
        <w:rPr>
          <w:rFonts w:cstheme="minorHAnsi"/>
          <w:b/>
          <w:bCs/>
        </w:rPr>
        <w:t xml:space="preserve">AUDIT </w:t>
      </w:r>
      <w:r w:rsidR="001B08B3" w:rsidRPr="00B13747">
        <w:rPr>
          <w:rFonts w:cstheme="minorHAnsi"/>
          <w:b/>
          <w:bCs/>
        </w:rPr>
        <w:t xml:space="preserve">&amp; FINANCE </w:t>
      </w:r>
      <w:r w:rsidR="00663979" w:rsidRPr="00B13747">
        <w:rPr>
          <w:rFonts w:cstheme="minorHAnsi"/>
          <w:b/>
          <w:bCs/>
        </w:rPr>
        <w:t>COMMITTEE REPORT TO BOARD</w:t>
      </w:r>
    </w:p>
    <w:p w14:paraId="771A5976" w14:textId="51B3030A" w:rsidR="001D6EA4" w:rsidRDefault="00663979" w:rsidP="007B7B35">
      <w:pPr>
        <w:pStyle w:val="ListParagraph"/>
        <w:numPr>
          <w:ilvl w:val="0"/>
          <w:numId w:val="3"/>
        </w:numPr>
        <w:ind w:left="0" w:firstLine="0"/>
        <w:rPr>
          <w:rFonts w:cstheme="minorHAnsi"/>
        </w:rPr>
      </w:pPr>
      <w:r w:rsidRPr="007B7B35">
        <w:rPr>
          <w:rFonts w:cstheme="minorHAnsi"/>
        </w:rPr>
        <w:t xml:space="preserve">The NSFM Audit </w:t>
      </w:r>
      <w:r w:rsidR="001B08B3">
        <w:rPr>
          <w:rFonts w:cstheme="minorHAnsi"/>
        </w:rPr>
        <w:t xml:space="preserve">and Finance </w:t>
      </w:r>
      <w:r w:rsidRPr="007B7B35">
        <w:rPr>
          <w:rFonts w:cstheme="minorHAnsi"/>
        </w:rPr>
        <w:t xml:space="preserve">Committee met on </w:t>
      </w:r>
      <w:r w:rsidR="005B52E4">
        <w:rPr>
          <w:rFonts w:cstheme="minorHAnsi"/>
        </w:rPr>
        <w:t>Jan 21, 2026</w:t>
      </w:r>
      <w:r w:rsidRPr="007B7B35">
        <w:rPr>
          <w:rFonts w:cstheme="minorHAnsi"/>
        </w:rPr>
        <w:t xml:space="preserve"> to review the</w:t>
      </w:r>
      <w:r w:rsidR="000D7E1D">
        <w:rPr>
          <w:rFonts w:cstheme="minorHAnsi"/>
        </w:rPr>
        <w:t xml:space="preserve"> April 1</w:t>
      </w:r>
      <w:r w:rsidR="001D497E">
        <w:rPr>
          <w:rFonts w:cstheme="minorHAnsi"/>
        </w:rPr>
        <w:t>, 202</w:t>
      </w:r>
      <w:r w:rsidR="005B52E4">
        <w:rPr>
          <w:rFonts w:cstheme="minorHAnsi"/>
        </w:rPr>
        <w:t>6</w:t>
      </w:r>
      <w:r w:rsidR="000D7E1D">
        <w:rPr>
          <w:rFonts w:cstheme="minorHAnsi"/>
        </w:rPr>
        <w:t xml:space="preserve"> – March 31, </w:t>
      </w:r>
      <w:r w:rsidR="000020F5">
        <w:rPr>
          <w:rFonts w:cstheme="minorHAnsi"/>
        </w:rPr>
        <w:t>202</w:t>
      </w:r>
      <w:r w:rsidR="005B52E4">
        <w:rPr>
          <w:rFonts w:cstheme="minorHAnsi"/>
        </w:rPr>
        <w:t>7</w:t>
      </w:r>
      <w:r w:rsidR="000020F5">
        <w:rPr>
          <w:rFonts w:cstheme="minorHAnsi"/>
        </w:rPr>
        <w:t>,</w:t>
      </w:r>
      <w:r w:rsidR="000D7E1D">
        <w:rPr>
          <w:rFonts w:cstheme="minorHAnsi"/>
        </w:rPr>
        <w:t xml:space="preserve"> </w:t>
      </w:r>
      <w:r w:rsidR="00535CDE">
        <w:rPr>
          <w:rFonts w:cstheme="minorHAnsi"/>
        </w:rPr>
        <w:t>draft budget</w:t>
      </w:r>
      <w:r w:rsidRPr="007B7B35">
        <w:rPr>
          <w:rFonts w:cstheme="minorHAnsi"/>
        </w:rPr>
        <w:t>.</w:t>
      </w:r>
      <w:r w:rsidR="007A1096">
        <w:rPr>
          <w:rFonts w:cstheme="minorHAnsi"/>
        </w:rPr>
        <w:t xml:space="preserve">  Present at the meeting were committee members, </w:t>
      </w:r>
      <w:r w:rsidR="005B52E4">
        <w:rPr>
          <w:rFonts w:cstheme="minorHAnsi"/>
        </w:rPr>
        <w:t xml:space="preserve">Audit Committee Chair - </w:t>
      </w:r>
      <w:proofErr w:type="spellStart"/>
      <w:r w:rsidR="001D497E" w:rsidRPr="001D497E">
        <w:rPr>
          <w:rFonts w:cstheme="minorHAnsi"/>
        </w:rPr>
        <w:t>Councillor</w:t>
      </w:r>
      <w:proofErr w:type="spellEnd"/>
      <w:r w:rsidR="001D497E" w:rsidRPr="001D497E">
        <w:rPr>
          <w:rFonts w:cstheme="minorHAnsi"/>
        </w:rPr>
        <w:t xml:space="preserve"> Amanda Mombourquette</w:t>
      </w:r>
      <w:r w:rsidR="007A1096">
        <w:rPr>
          <w:rFonts w:cstheme="minorHAnsi"/>
        </w:rPr>
        <w:t xml:space="preserve">, </w:t>
      </w:r>
      <w:proofErr w:type="spellStart"/>
      <w:r w:rsidR="00C12D59" w:rsidRPr="00C12D59">
        <w:rPr>
          <w:rFonts w:cstheme="minorHAnsi"/>
        </w:rPr>
        <w:t>Councillor</w:t>
      </w:r>
      <w:proofErr w:type="spellEnd"/>
      <w:r w:rsidR="00C12D59" w:rsidRPr="00C12D59">
        <w:rPr>
          <w:rFonts w:cstheme="minorHAnsi"/>
        </w:rPr>
        <w:t xml:space="preserve"> Eldon MacDonald</w:t>
      </w:r>
      <w:r w:rsidR="00C12D59">
        <w:rPr>
          <w:rFonts w:cstheme="minorHAnsi"/>
        </w:rPr>
        <w:t>,</w:t>
      </w:r>
      <w:r w:rsidR="00D57F6F">
        <w:rPr>
          <w:rFonts w:cstheme="minorHAnsi"/>
        </w:rPr>
        <w:t xml:space="preserve"> and</w:t>
      </w:r>
      <w:r w:rsidR="00C12D59">
        <w:rPr>
          <w:rFonts w:cstheme="minorHAnsi"/>
        </w:rPr>
        <w:t xml:space="preserve"> </w:t>
      </w:r>
      <w:r w:rsidR="00E85BE5">
        <w:rPr>
          <w:rFonts w:cstheme="minorHAnsi"/>
        </w:rPr>
        <w:t>NSFM</w:t>
      </w:r>
      <w:r w:rsidR="00BD685C">
        <w:rPr>
          <w:rFonts w:cstheme="minorHAnsi"/>
        </w:rPr>
        <w:t xml:space="preserve"> </w:t>
      </w:r>
      <w:r w:rsidR="007A1096">
        <w:rPr>
          <w:rFonts w:cstheme="minorHAnsi"/>
        </w:rPr>
        <w:t>Staff Juanita Spencer</w:t>
      </w:r>
      <w:r w:rsidR="00E85BE5">
        <w:rPr>
          <w:rFonts w:cstheme="minorHAnsi"/>
        </w:rPr>
        <w:t xml:space="preserve"> and Mary</w:t>
      </w:r>
      <w:r w:rsidR="00C12D59">
        <w:rPr>
          <w:rFonts w:cstheme="minorHAnsi"/>
        </w:rPr>
        <w:t xml:space="preserve"> </w:t>
      </w:r>
      <w:r w:rsidR="00E85BE5">
        <w:rPr>
          <w:rFonts w:cstheme="minorHAnsi"/>
        </w:rPr>
        <w:t>Claire Lake</w:t>
      </w:r>
      <w:r w:rsidR="007A1096">
        <w:rPr>
          <w:rFonts w:cstheme="minorHAnsi"/>
        </w:rPr>
        <w:t>.</w:t>
      </w:r>
    </w:p>
    <w:p w14:paraId="52BB2646" w14:textId="7790A942" w:rsidR="005B52E4" w:rsidRPr="007B7B35" w:rsidRDefault="005B52E4" w:rsidP="007B7B35">
      <w:pPr>
        <w:pStyle w:val="ListParagraph"/>
        <w:numPr>
          <w:ilvl w:val="0"/>
          <w:numId w:val="3"/>
        </w:numPr>
        <w:ind w:left="0" w:firstLine="0"/>
        <w:rPr>
          <w:rFonts w:cstheme="minorHAnsi"/>
        </w:rPr>
      </w:pPr>
      <w:proofErr w:type="spellStart"/>
      <w:r w:rsidRPr="00C12D59">
        <w:rPr>
          <w:rFonts w:cstheme="minorHAnsi"/>
        </w:rPr>
        <w:t>Councillor</w:t>
      </w:r>
      <w:proofErr w:type="spellEnd"/>
      <w:r w:rsidRPr="00C12D59">
        <w:rPr>
          <w:rFonts w:cstheme="minorHAnsi"/>
        </w:rPr>
        <w:t xml:space="preserve"> Darryl LeBlanc</w:t>
      </w:r>
      <w:r>
        <w:rPr>
          <w:rFonts w:cstheme="minorHAnsi"/>
        </w:rPr>
        <w:t xml:space="preserve"> was unable to make the meeting however </w:t>
      </w:r>
      <w:r w:rsidR="00D57F6F">
        <w:rPr>
          <w:rFonts w:cstheme="minorHAnsi"/>
        </w:rPr>
        <w:t xml:space="preserve">he </w:t>
      </w:r>
      <w:r>
        <w:rPr>
          <w:rFonts w:cstheme="minorHAnsi"/>
        </w:rPr>
        <w:t>reviewed the budget in advance with NSFM Staff Juanita Spencer and Mary Claire Lake and noted that he was in full agreement with the 2026-2027 budget.</w:t>
      </w:r>
      <w:r w:rsidR="009E6640">
        <w:rPr>
          <w:rFonts w:cstheme="minorHAnsi"/>
        </w:rPr>
        <w:t xml:space="preserve"> </w:t>
      </w:r>
      <w:proofErr w:type="spellStart"/>
      <w:r w:rsidR="009E6640" w:rsidRPr="00C12D59">
        <w:rPr>
          <w:rFonts w:cstheme="minorHAnsi"/>
        </w:rPr>
        <w:t>Councillor</w:t>
      </w:r>
      <w:proofErr w:type="spellEnd"/>
      <w:r w:rsidR="009E6640" w:rsidRPr="00C12D59">
        <w:rPr>
          <w:rFonts w:cstheme="minorHAnsi"/>
        </w:rPr>
        <w:t xml:space="preserve"> Darryl LeBlanc</w:t>
      </w:r>
      <w:r w:rsidR="00C03EEE">
        <w:rPr>
          <w:rFonts w:cstheme="minorHAnsi"/>
        </w:rPr>
        <w:t xml:space="preserve"> later sent a written statement to confirm this position. </w:t>
      </w:r>
    </w:p>
    <w:p w14:paraId="48E6F216" w14:textId="51146984" w:rsidR="00EF4FE0" w:rsidRDefault="008A0E4E" w:rsidP="007B7B35">
      <w:pPr>
        <w:pStyle w:val="ListParagraph"/>
        <w:numPr>
          <w:ilvl w:val="0"/>
          <w:numId w:val="3"/>
        </w:numPr>
        <w:ind w:left="0" w:firstLine="0"/>
        <w:rPr>
          <w:rFonts w:cstheme="minorHAnsi"/>
        </w:rPr>
      </w:pPr>
      <w:r w:rsidRPr="008A0E4E">
        <w:rPr>
          <w:rFonts w:cstheme="minorHAnsi"/>
        </w:rPr>
        <w:t xml:space="preserve">Mary Claire Lake </w:t>
      </w:r>
      <w:r>
        <w:rPr>
          <w:rFonts w:cstheme="minorHAnsi"/>
        </w:rPr>
        <w:t>presented</w:t>
      </w:r>
      <w:r w:rsidRPr="008A0E4E">
        <w:rPr>
          <w:rFonts w:cstheme="minorHAnsi"/>
        </w:rPr>
        <w:t xml:space="preserve"> the NSFM’s financial outlook, highlighting a projected surplus for 2025-2026, the conclusion of current government contracts by March 31, 2028, and the </w:t>
      </w:r>
      <w:r w:rsidR="006F3E15">
        <w:rPr>
          <w:rFonts w:cstheme="minorHAnsi"/>
        </w:rPr>
        <w:t xml:space="preserve">current </w:t>
      </w:r>
      <w:r w:rsidRPr="008A0E4E">
        <w:rPr>
          <w:rFonts w:cstheme="minorHAnsi"/>
        </w:rPr>
        <w:t>strategy of allocating costs to their point of origin to ensure stable projections</w:t>
      </w:r>
      <w:r>
        <w:rPr>
          <w:rFonts w:cstheme="minorHAnsi"/>
        </w:rPr>
        <w:t xml:space="preserve"> at a time of many changes</w:t>
      </w:r>
      <w:r w:rsidRPr="008A0E4E">
        <w:rPr>
          <w:rFonts w:cstheme="minorHAnsi"/>
        </w:rPr>
        <w:t xml:space="preserve">. </w:t>
      </w:r>
      <w:r w:rsidR="00327166">
        <w:rPr>
          <w:rFonts w:cstheme="minorHAnsi"/>
        </w:rPr>
        <w:t>She</w:t>
      </w:r>
      <w:r w:rsidRPr="008A0E4E">
        <w:rPr>
          <w:rFonts w:cstheme="minorHAnsi"/>
        </w:rPr>
        <w:t xml:space="preserve"> </w:t>
      </w:r>
      <w:r>
        <w:rPr>
          <w:rFonts w:cstheme="minorHAnsi"/>
        </w:rPr>
        <w:t>reviewed the</w:t>
      </w:r>
      <w:r w:rsidRPr="008A0E4E">
        <w:rPr>
          <w:rFonts w:cstheme="minorHAnsi"/>
        </w:rPr>
        <w:t xml:space="preserve"> 2026</w:t>
      </w:r>
      <w:r w:rsidR="00DE0FE3">
        <w:rPr>
          <w:rFonts w:cstheme="minorHAnsi"/>
        </w:rPr>
        <w:t>-</w:t>
      </w:r>
      <w:r w:rsidRPr="008A0E4E">
        <w:rPr>
          <w:rFonts w:cstheme="minorHAnsi"/>
        </w:rPr>
        <w:t>2027</w:t>
      </w:r>
      <w:r w:rsidR="00DE0FE3">
        <w:rPr>
          <w:rFonts w:cstheme="minorHAnsi"/>
        </w:rPr>
        <w:t xml:space="preserve"> budget in detail</w:t>
      </w:r>
      <w:r w:rsidRPr="008A0E4E">
        <w:rPr>
          <w:rFonts w:cstheme="minorHAnsi"/>
        </w:rPr>
        <w:t>. Key highlights from the budget review include:</w:t>
      </w:r>
    </w:p>
    <w:p w14:paraId="48EC86A5" w14:textId="3A292C40" w:rsidR="00787A27" w:rsidRDefault="005B52E4" w:rsidP="00787A27">
      <w:pPr>
        <w:pStyle w:val="ListParagraph"/>
        <w:numPr>
          <w:ilvl w:val="1"/>
          <w:numId w:val="3"/>
        </w:numPr>
        <w:rPr>
          <w:rFonts w:cstheme="minorHAnsi"/>
        </w:rPr>
      </w:pPr>
      <w:r>
        <w:rPr>
          <w:rFonts w:cstheme="minorHAnsi"/>
        </w:rPr>
        <w:t xml:space="preserve">No increase in </w:t>
      </w:r>
      <w:r w:rsidR="008A0E4E">
        <w:rPr>
          <w:rFonts w:cstheme="minorHAnsi"/>
        </w:rPr>
        <w:t>revenue</w:t>
      </w:r>
      <w:r w:rsidR="00D60E37">
        <w:rPr>
          <w:rFonts w:cstheme="minorHAnsi"/>
        </w:rPr>
        <w:t xml:space="preserve">s </w:t>
      </w:r>
      <w:r w:rsidR="008A0E4E">
        <w:rPr>
          <w:rFonts w:cstheme="minorHAnsi"/>
        </w:rPr>
        <w:t xml:space="preserve">taken in through membership fees. </w:t>
      </w:r>
    </w:p>
    <w:p w14:paraId="60EDFD4C" w14:textId="7BEC0114" w:rsidR="008A0E4E" w:rsidRDefault="00D60E37" w:rsidP="00787A27">
      <w:pPr>
        <w:pStyle w:val="ListParagraph"/>
        <w:numPr>
          <w:ilvl w:val="1"/>
          <w:numId w:val="3"/>
        </w:numPr>
        <w:rPr>
          <w:rFonts w:cstheme="minorHAnsi"/>
        </w:rPr>
      </w:pPr>
      <w:r>
        <w:rPr>
          <w:rFonts w:cstheme="minorHAnsi"/>
        </w:rPr>
        <w:t xml:space="preserve">No changes to the conference fee structure. </w:t>
      </w:r>
      <w:r w:rsidR="005948F7" w:rsidRPr="005948F7">
        <w:rPr>
          <w:rFonts w:cstheme="minorHAnsi"/>
        </w:rPr>
        <w:t>Any changes to the fee structure were found to increase risk and did not contribute to financial stability.</w:t>
      </w:r>
      <w:r w:rsidR="008A0E4E">
        <w:rPr>
          <w:rFonts w:cstheme="minorHAnsi"/>
        </w:rPr>
        <w:t xml:space="preserve"> </w:t>
      </w:r>
    </w:p>
    <w:p w14:paraId="502BD37F" w14:textId="4BAD342F" w:rsidR="00FA6E94" w:rsidRDefault="00857931" w:rsidP="00FA6E94">
      <w:pPr>
        <w:pStyle w:val="ListParagraph"/>
        <w:numPr>
          <w:ilvl w:val="1"/>
          <w:numId w:val="3"/>
        </w:numPr>
        <w:rPr>
          <w:rFonts w:cstheme="minorHAnsi"/>
        </w:rPr>
      </w:pPr>
      <w:r>
        <w:rPr>
          <w:rFonts w:cstheme="minorHAnsi"/>
        </w:rPr>
        <w:t xml:space="preserve">A </w:t>
      </w:r>
      <w:r w:rsidR="000D612D">
        <w:rPr>
          <w:rFonts w:cstheme="minorHAnsi"/>
        </w:rPr>
        <w:t xml:space="preserve">planned </w:t>
      </w:r>
      <w:r>
        <w:rPr>
          <w:rFonts w:cstheme="minorHAnsi"/>
        </w:rPr>
        <w:t xml:space="preserve">withdraw from the </w:t>
      </w:r>
      <w:r w:rsidR="009B478B">
        <w:rPr>
          <w:rFonts w:cstheme="minorHAnsi"/>
        </w:rPr>
        <w:t>surplus</w:t>
      </w:r>
      <w:r>
        <w:rPr>
          <w:rFonts w:cstheme="minorHAnsi"/>
        </w:rPr>
        <w:t xml:space="preserve"> </w:t>
      </w:r>
      <w:r w:rsidR="009B478B">
        <w:rPr>
          <w:rFonts w:cstheme="minorHAnsi"/>
        </w:rPr>
        <w:t>regarding the</w:t>
      </w:r>
      <w:r w:rsidR="00D60E37">
        <w:rPr>
          <w:rFonts w:cstheme="minorHAnsi"/>
        </w:rPr>
        <w:t xml:space="preserve"> </w:t>
      </w:r>
      <w:r w:rsidR="009B478B">
        <w:rPr>
          <w:rFonts w:cstheme="minorHAnsi"/>
        </w:rPr>
        <w:t xml:space="preserve">office space </w:t>
      </w:r>
      <w:bookmarkStart w:id="0" w:name="_Hlk120266997"/>
      <w:r w:rsidR="000D612D">
        <w:rPr>
          <w:rFonts w:cstheme="minorHAnsi"/>
        </w:rPr>
        <w:t xml:space="preserve">and </w:t>
      </w:r>
      <w:r w:rsidR="007C129A">
        <w:rPr>
          <w:rFonts w:cstheme="minorHAnsi"/>
        </w:rPr>
        <w:t xml:space="preserve">investment in members trip for </w:t>
      </w:r>
      <w:r w:rsidR="007A5467">
        <w:rPr>
          <w:rFonts w:cstheme="minorHAnsi"/>
        </w:rPr>
        <w:t xml:space="preserve">a total of </w:t>
      </w:r>
      <w:r w:rsidR="000D612D">
        <w:rPr>
          <w:rFonts w:cstheme="minorHAnsi"/>
        </w:rPr>
        <w:t>$ 88,304.</w:t>
      </w:r>
    </w:p>
    <w:p w14:paraId="7283FAE9" w14:textId="51BEB00B" w:rsidR="00FA6E94" w:rsidRPr="00FA6E94" w:rsidRDefault="00FA6E94" w:rsidP="00FA6E94">
      <w:pPr>
        <w:pStyle w:val="ListParagraph"/>
        <w:numPr>
          <w:ilvl w:val="1"/>
          <w:numId w:val="3"/>
        </w:numPr>
        <w:rPr>
          <w:rFonts w:cstheme="minorHAnsi"/>
        </w:rPr>
      </w:pPr>
      <w:r w:rsidRPr="00FA6E94">
        <w:rPr>
          <w:rFonts w:cstheme="minorHAnsi"/>
        </w:rPr>
        <w:t>A new executive advisor role will be established to support both the CEO and the Director of Finance, balancing responsibilities equally and mitigating risks in the finance function.</w:t>
      </w:r>
    </w:p>
    <w:p w14:paraId="5EE21753" w14:textId="217A7916" w:rsidR="00EF4FE0" w:rsidRDefault="00663979" w:rsidP="007B7B35">
      <w:pPr>
        <w:pStyle w:val="ListParagraph"/>
        <w:numPr>
          <w:ilvl w:val="0"/>
          <w:numId w:val="3"/>
        </w:numPr>
        <w:ind w:left="0" w:firstLine="0"/>
        <w:rPr>
          <w:rFonts w:eastAsia="Times New Roman" w:cstheme="minorHAnsi"/>
          <w:lang w:val="en-CA"/>
        </w:rPr>
      </w:pPr>
      <w:r w:rsidRPr="007B7B35">
        <w:rPr>
          <w:rFonts w:cstheme="minorHAnsi"/>
        </w:rPr>
        <w:t>A</w:t>
      </w:r>
      <w:r w:rsidR="00535CDE">
        <w:rPr>
          <w:rFonts w:cstheme="minorHAnsi"/>
        </w:rPr>
        <w:t xml:space="preserve"> </w:t>
      </w:r>
      <w:r w:rsidRPr="007B7B35">
        <w:rPr>
          <w:rFonts w:cstheme="minorHAnsi"/>
        </w:rPr>
        <w:t xml:space="preserve">vote was carried out with the committee </w:t>
      </w:r>
      <w:r w:rsidR="007B7B35" w:rsidRPr="007B7B35">
        <w:rPr>
          <w:rFonts w:cstheme="minorHAnsi"/>
        </w:rPr>
        <w:t xml:space="preserve">to </w:t>
      </w:r>
      <w:r w:rsidR="001B08B3" w:rsidRPr="007B7B35">
        <w:rPr>
          <w:rFonts w:cstheme="minorHAnsi"/>
        </w:rPr>
        <w:t>recommend the</w:t>
      </w:r>
      <w:r w:rsidR="007B7B35" w:rsidRPr="007B7B35">
        <w:rPr>
          <w:rFonts w:cstheme="minorHAnsi"/>
        </w:rPr>
        <w:t xml:space="preserve"> </w:t>
      </w:r>
      <w:r w:rsidR="00535CDE">
        <w:rPr>
          <w:rFonts w:cstheme="minorHAnsi"/>
        </w:rPr>
        <w:t xml:space="preserve">draft </w:t>
      </w:r>
      <w:r w:rsidR="00827CA4">
        <w:rPr>
          <w:rFonts w:cstheme="minorHAnsi"/>
        </w:rPr>
        <w:t xml:space="preserve">budget </w:t>
      </w:r>
      <w:r w:rsidR="00535CDE">
        <w:rPr>
          <w:rFonts w:cstheme="minorHAnsi"/>
        </w:rPr>
        <w:t xml:space="preserve">for approval to the NSFM Board </w:t>
      </w:r>
      <w:r w:rsidR="00535CDE">
        <w:rPr>
          <w:rFonts w:cstheme="minorHAnsi"/>
        </w:rPr>
        <w:lastRenderedPageBreak/>
        <w:t xml:space="preserve">of Directors.  </w:t>
      </w:r>
      <w:r w:rsidRPr="007B7B35">
        <w:rPr>
          <w:rFonts w:eastAsia="Times New Roman" w:cstheme="minorHAnsi"/>
          <w:lang w:val="en-CA"/>
        </w:rPr>
        <w:t xml:space="preserve">The committee voted unanimously in favour of </w:t>
      </w:r>
      <w:r w:rsidR="007B7B35" w:rsidRPr="007B7B35">
        <w:rPr>
          <w:rFonts w:eastAsia="Times New Roman" w:cstheme="minorHAnsi"/>
          <w:lang w:val="en-CA"/>
        </w:rPr>
        <w:t xml:space="preserve">this recommendation. </w:t>
      </w:r>
      <w:bookmarkEnd w:id="0"/>
      <w:r w:rsidR="007B7B35" w:rsidRPr="007B7B35">
        <w:rPr>
          <w:rFonts w:eastAsia="Times New Roman" w:cstheme="minorHAnsi"/>
          <w:lang w:val="en-CA"/>
        </w:rPr>
        <w:t xml:space="preserve"> </w:t>
      </w:r>
    </w:p>
    <w:p w14:paraId="265201A5" w14:textId="75ED25AE" w:rsidR="00535CDE" w:rsidRPr="00BD685C" w:rsidRDefault="00535CDE" w:rsidP="00BD685C">
      <w:pPr>
        <w:pStyle w:val="ListParagraph"/>
        <w:numPr>
          <w:ilvl w:val="0"/>
          <w:numId w:val="3"/>
        </w:numPr>
        <w:ind w:left="0" w:firstLine="0"/>
        <w:rPr>
          <w:rFonts w:eastAsia="Times New Roman" w:cstheme="minorHAnsi"/>
          <w:lang w:val="en-CA"/>
        </w:rPr>
      </w:pPr>
      <w:r w:rsidRPr="00BD685C">
        <w:rPr>
          <w:rFonts w:eastAsia="Times New Roman" w:cstheme="minorHAnsi"/>
          <w:b/>
          <w:bCs/>
          <w:lang w:val="en-CA"/>
        </w:rPr>
        <w:t xml:space="preserve">Recommendation to the Board of Directors: </w:t>
      </w:r>
      <w:bookmarkStart w:id="1" w:name="_Hlk120267909"/>
      <w:r w:rsidRPr="00BD685C">
        <w:rPr>
          <w:rFonts w:eastAsia="Times New Roman" w:cstheme="minorHAnsi"/>
          <w:b/>
          <w:bCs/>
          <w:lang w:val="en-CA"/>
        </w:rPr>
        <w:t xml:space="preserve">that the NSFM Board of Directors approve the NSFM </w:t>
      </w:r>
      <w:bookmarkEnd w:id="1"/>
      <w:r w:rsidR="00827CA4" w:rsidRPr="00827CA4">
        <w:rPr>
          <w:rFonts w:cstheme="minorHAnsi"/>
          <w:b/>
          <w:bCs/>
        </w:rPr>
        <w:t>April 1, 202</w:t>
      </w:r>
      <w:r w:rsidR="005B52E4">
        <w:rPr>
          <w:rFonts w:cstheme="minorHAnsi"/>
          <w:b/>
          <w:bCs/>
        </w:rPr>
        <w:t>6</w:t>
      </w:r>
      <w:r w:rsidR="00827CA4" w:rsidRPr="00827CA4">
        <w:rPr>
          <w:rFonts w:cstheme="minorHAnsi"/>
          <w:b/>
          <w:bCs/>
        </w:rPr>
        <w:t xml:space="preserve"> – March 31, 202</w:t>
      </w:r>
      <w:r w:rsidR="005B52E4">
        <w:rPr>
          <w:rFonts w:cstheme="minorHAnsi"/>
          <w:b/>
          <w:bCs/>
        </w:rPr>
        <w:t>7</w:t>
      </w:r>
      <w:r w:rsidR="00827CA4" w:rsidRPr="00827CA4">
        <w:rPr>
          <w:rFonts w:cstheme="minorHAnsi"/>
          <w:b/>
          <w:bCs/>
        </w:rPr>
        <w:t xml:space="preserve"> budget.</w:t>
      </w:r>
      <w:r w:rsidR="00827CA4">
        <w:rPr>
          <w:rFonts w:cstheme="minorHAnsi"/>
        </w:rPr>
        <w:t xml:space="preserve"> </w:t>
      </w:r>
    </w:p>
    <w:p w14:paraId="4ED99FF2" w14:textId="77777777" w:rsidR="007B7B35" w:rsidRPr="007B7B35" w:rsidRDefault="007B7B35" w:rsidP="00EF4FE0">
      <w:pPr>
        <w:rPr>
          <w:rFonts w:cstheme="minorHAnsi"/>
        </w:rPr>
      </w:pPr>
    </w:p>
    <w:p w14:paraId="22A5A31F" w14:textId="483E0C03" w:rsidR="00EF4FE0" w:rsidRPr="007B7B35" w:rsidRDefault="00827CA4" w:rsidP="00EF4FE0">
      <w:pPr>
        <w:rPr>
          <w:rFonts w:cstheme="minorHAnsi"/>
        </w:rPr>
      </w:pPr>
      <w:r>
        <w:rPr>
          <w:rFonts w:cstheme="minorHAnsi"/>
        </w:rPr>
        <w:t xml:space="preserve">Best </w:t>
      </w:r>
      <w:r w:rsidR="00B2603D" w:rsidRPr="007B7B35">
        <w:rPr>
          <w:rFonts w:cstheme="minorHAnsi"/>
        </w:rPr>
        <w:t>Regards</w:t>
      </w:r>
      <w:r>
        <w:rPr>
          <w:rFonts w:cstheme="minorHAnsi"/>
        </w:rPr>
        <w:t>,</w:t>
      </w:r>
      <w:r w:rsidR="00B2603D" w:rsidRPr="007B7B35">
        <w:rPr>
          <w:rFonts w:cstheme="minorHAnsi"/>
        </w:rPr>
        <w:t xml:space="preserve"> </w:t>
      </w:r>
    </w:p>
    <w:p w14:paraId="1F54470A" w14:textId="6B8DED4F" w:rsidR="00B2603D" w:rsidRDefault="00B2603D" w:rsidP="00EF4FE0">
      <w:pPr>
        <w:rPr>
          <w:rFonts w:cstheme="minorHAnsi"/>
          <w:noProof/>
          <w:lang w:val="en-CA" w:eastAsia="en-CA"/>
        </w:rPr>
      </w:pPr>
    </w:p>
    <w:p w14:paraId="2F199169" w14:textId="77777777" w:rsidR="00827CA4" w:rsidRPr="00827CA4" w:rsidRDefault="00827CA4" w:rsidP="00EF4FE0">
      <w:pPr>
        <w:rPr>
          <w:rFonts w:cstheme="minorHAnsi"/>
        </w:rPr>
      </w:pPr>
    </w:p>
    <w:p w14:paraId="779362C0" w14:textId="77777777" w:rsidR="00827CA4" w:rsidRPr="0060047B" w:rsidRDefault="00827CA4" w:rsidP="00827CA4">
      <w:pPr>
        <w:rPr>
          <w:rFonts w:cstheme="minorHAnsi"/>
        </w:rPr>
      </w:pPr>
      <w:proofErr w:type="spellStart"/>
      <w:r w:rsidRPr="0060047B">
        <w:rPr>
          <w:rFonts w:cstheme="minorHAnsi"/>
        </w:rPr>
        <w:t>Councillor</w:t>
      </w:r>
      <w:proofErr w:type="spellEnd"/>
      <w:r w:rsidRPr="0060047B">
        <w:rPr>
          <w:rFonts w:cstheme="minorHAnsi"/>
        </w:rPr>
        <w:t xml:space="preserve"> Amanda Mombourquette</w:t>
      </w:r>
    </w:p>
    <w:p w14:paraId="7BD05C7C" w14:textId="07CC929D" w:rsidR="00535CDE" w:rsidRPr="007B7B35" w:rsidRDefault="00535CDE" w:rsidP="00EF4FE0">
      <w:pPr>
        <w:rPr>
          <w:rFonts w:cstheme="minorHAnsi"/>
        </w:rPr>
      </w:pPr>
      <w:r>
        <w:rPr>
          <w:rFonts w:cstheme="minorHAnsi"/>
        </w:rPr>
        <w:t xml:space="preserve">In support and on behalf of the </w:t>
      </w:r>
    </w:p>
    <w:p w14:paraId="2687B3A5" w14:textId="32ECEE42" w:rsidR="006F168C" w:rsidRPr="007B7B35" w:rsidRDefault="00511B91" w:rsidP="00EF4FE0">
      <w:pPr>
        <w:rPr>
          <w:rFonts w:cstheme="minorHAnsi"/>
        </w:rPr>
      </w:pPr>
      <w:r>
        <w:rPr>
          <w:rFonts w:cstheme="minorHAnsi"/>
        </w:rPr>
        <w:t xml:space="preserve">NSFM Audit </w:t>
      </w:r>
      <w:r w:rsidR="00535CDE">
        <w:rPr>
          <w:rFonts w:cstheme="minorHAnsi"/>
        </w:rPr>
        <w:t xml:space="preserve">and Finance </w:t>
      </w:r>
      <w:r>
        <w:rPr>
          <w:rFonts w:cstheme="minorHAnsi"/>
        </w:rPr>
        <w:t>Committee</w:t>
      </w:r>
    </w:p>
    <w:sectPr w:rsidR="006F168C" w:rsidRPr="007B7B35" w:rsidSect="00BD685C">
      <w:footerReference w:type="default" r:id="rId11"/>
      <w:pgSz w:w="12240" w:h="15840"/>
      <w:pgMar w:top="1620" w:right="1800" w:bottom="1440" w:left="43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653BC" w14:textId="77777777" w:rsidR="008B0A53" w:rsidRDefault="008B0A53" w:rsidP="009B0A92">
      <w:pPr>
        <w:spacing w:line="240" w:lineRule="auto"/>
      </w:pPr>
      <w:r>
        <w:separator/>
      </w:r>
    </w:p>
  </w:endnote>
  <w:endnote w:type="continuationSeparator" w:id="0">
    <w:p w14:paraId="6072685A" w14:textId="77777777" w:rsidR="008B0A53" w:rsidRDefault="008B0A53" w:rsidP="009B0A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178007"/>
      <w:docPartObj>
        <w:docPartGallery w:val="Page Numbers (Bottom of Page)"/>
        <w:docPartUnique/>
      </w:docPartObj>
    </w:sdtPr>
    <w:sdtEndPr/>
    <w:sdtContent>
      <w:p w14:paraId="3A01CF5A" w14:textId="77777777" w:rsidR="009E4D48" w:rsidRDefault="009E4D48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78B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27C83D6" w14:textId="77777777" w:rsidR="009E4D48" w:rsidRDefault="009E4D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78FD4" w14:textId="77777777" w:rsidR="008B0A53" w:rsidRDefault="008B0A53" w:rsidP="009B0A92">
      <w:pPr>
        <w:spacing w:line="240" w:lineRule="auto"/>
      </w:pPr>
      <w:r>
        <w:separator/>
      </w:r>
    </w:p>
  </w:footnote>
  <w:footnote w:type="continuationSeparator" w:id="0">
    <w:p w14:paraId="21D4E045" w14:textId="77777777" w:rsidR="008B0A53" w:rsidRDefault="008B0A53" w:rsidP="009B0A9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30406"/>
    <w:multiLevelType w:val="hybridMultilevel"/>
    <w:tmpl w:val="2BB66FF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03E4127"/>
    <w:multiLevelType w:val="hybridMultilevel"/>
    <w:tmpl w:val="6BE484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F55F42"/>
    <w:multiLevelType w:val="hybridMultilevel"/>
    <w:tmpl w:val="626AE6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3628011">
    <w:abstractNumId w:val="1"/>
  </w:num>
  <w:num w:numId="2" w16cid:durableId="1209683756">
    <w:abstractNumId w:val="0"/>
  </w:num>
  <w:num w:numId="3" w16cid:durableId="19631473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A92"/>
    <w:rsid w:val="000020F5"/>
    <w:rsid w:val="00062D92"/>
    <w:rsid w:val="00091E8B"/>
    <w:rsid w:val="000D612D"/>
    <w:rsid w:val="000D7E1D"/>
    <w:rsid w:val="0010592E"/>
    <w:rsid w:val="00107496"/>
    <w:rsid w:val="001120DC"/>
    <w:rsid w:val="00122B46"/>
    <w:rsid w:val="001660EC"/>
    <w:rsid w:val="00166829"/>
    <w:rsid w:val="0017558F"/>
    <w:rsid w:val="00183699"/>
    <w:rsid w:val="001B08B3"/>
    <w:rsid w:val="001D497E"/>
    <w:rsid w:val="001D567C"/>
    <w:rsid w:val="001D6EA4"/>
    <w:rsid w:val="002426D2"/>
    <w:rsid w:val="002F1D95"/>
    <w:rsid w:val="003106D1"/>
    <w:rsid w:val="00327166"/>
    <w:rsid w:val="0034532B"/>
    <w:rsid w:val="003B47EC"/>
    <w:rsid w:val="00407982"/>
    <w:rsid w:val="00433D57"/>
    <w:rsid w:val="00445728"/>
    <w:rsid w:val="004A3F15"/>
    <w:rsid w:val="004A5BA8"/>
    <w:rsid w:val="004E6B03"/>
    <w:rsid w:val="004F0060"/>
    <w:rsid w:val="00511B91"/>
    <w:rsid w:val="00521BB0"/>
    <w:rsid w:val="00535CDE"/>
    <w:rsid w:val="00582EAD"/>
    <w:rsid w:val="005948F7"/>
    <w:rsid w:val="005B52E4"/>
    <w:rsid w:val="005B557E"/>
    <w:rsid w:val="005D04A9"/>
    <w:rsid w:val="005D6364"/>
    <w:rsid w:val="005E0491"/>
    <w:rsid w:val="0060047B"/>
    <w:rsid w:val="006478B5"/>
    <w:rsid w:val="00663979"/>
    <w:rsid w:val="006D698F"/>
    <w:rsid w:val="006F168C"/>
    <w:rsid w:val="006F3E15"/>
    <w:rsid w:val="006F7B60"/>
    <w:rsid w:val="00710A3E"/>
    <w:rsid w:val="00753091"/>
    <w:rsid w:val="00787A27"/>
    <w:rsid w:val="00790BFD"/>
    <w:rsid w:val="007A1096"/>
    <w:rsid w:val="007A1B79"/>
    <w:rsid w:val="007A4180"/>
    <w:rsid w:val="007A5467"/>
    <w:rsid w:val="007B7B35"/>
    <w:rsid w:val="007C129A"/>
    <w:rsid w:val="008153FE"/>
    <w:rsid w:val="00827CA4"/>
    <w:rsid w:val="0083227E"/>
    <w:rsid w:val="0084278B"/>
    <w:rsid w:val="00857931"/>
    <w:rsid w:val="008A0E4E"/>
    <w:rsid w:val="008B0A53"/>
    <w:rsid w:val="00934125"/>
    <w:rsid w:val="0095441E"/>
    <w:rsid w:val="009767B1"/>
    <w:rsid w:val="009B0A92"/>
    <w:rsid w:val="009B478B"/>
    <w:rsid w:val="009B4CA3"/>
    <w:rsid w:val="009E4D48"/>
    <w:rsid w:val="009E6640"/>
    <w:rsid w:val="009E70E3"/>
    <w:rsid w:val="00A85F98"/>
    <w:rsid w:val="00AA5D5F"/>
    <w:rsid w:val="00AC0972"/>
    <w:rsid w:val="00AF7664"/>
    <w:rsid w:val="00B13747"/>
    <w:rsid w:val="00B1564B"/>
    <w:rsid w:val="00B24C59"/>
    <w:rsid w:val="00B2603D"/>
    <w:rsid w:val="00B56043"/>
    <w:rsid w:val="00B56C7A"/>
    <w:rsid w:val="00BA1815"/>
    <w:rsid w:val="00BA2146"/>
    <w:rsid w:val="00BA41D6"/>
    <w:rsid w:val="00BD685C"/>
    <w:rsid w:val="00BE4969"/>
    <w:rsid w:val="00C03EEE"/>
    <w:rsid w:val="00C12D59"/>
    <w:rsid w:val="00C435CE"/>
    <w:rsid w:val="00C51660"/>
    <w:rsid w:val="00C531AB"/>
    <w:rsid w:val="00C73B18"/>
    <w:rsid w:val="00CE2302"/>
    <w:rsid w:val="00D3674E"/>
    <w:rsid w:val="00D57F6F"/>
    <w:rsid w:val="00D60E37"/>
    <w:rsid w:val="00D6181D"/>
    <w:rsid w:val="00D631E2"/>
    <w:rsid w:val="00D720C1"/>
    <w:rsid w:val="00DA180E"/>
    <w:rsid w:val="00DC1C7B"/>
    <w:rsid w:val="00DC4EA8"/>
    <w:rsid w:val="00DE0FE3"/>
    <w:rsid w:val="00DF047B"/>
    <w:rsid w:val="00DF0CD9"/>
    <w:rsid w:val="00DF4E22"/>
    <w:rsid w:val="00E7544E"/>
    <w:rsid w:val="00E83FCC"/>
    <w:rsid w:val="00E85BE5"/>
    <w:rsid w:val="00E94BD4"/>
    <w:rsid w:val="00EB328D"/>
    <w:rsid w:val="00EC4BC5"/>
    <w:rsid w:val="00ED4241"/>
    <w:rsid w:val="00EE5DF3"/>
    <w:rsid w:val="00EF4FE0"/>
    <w:rsid w:val="00F33F33"/>
    <w:rsid w:val="00F47ADD"/>
    <w:rsid w:val="00FA6E94"/>
    <w:rsid w:val="00FB23AC"/>
    <w:rsid w:val="00FC5524"/>
    <w:rsid w:val="00FF7918"/>
  </w:rsids>
  <m:mathPr>
    <m:mathFont m:val="Cambria Math"/>
    <m:brkBin m:val="before"/>
    <m:brkBinSub m:val="--"/>
    <m:smallFrac m:val="0"/>
    <m:dispDef/>
    <m:lMargin m:val="1440"/>
    <m:rMargin m:val="144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AB095D"/>
  <w15:docId w15:val="{511AC1D2-F997-FF4A-A488-464EC804B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1" w:unhideWhenUsed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4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iPriority="0" w:unhideWhenUsed="1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3" w:unhideWhenUsed="1" w:qFormat="1"/>
    <w:lsdException w:name="Hyperlink" w:semiHidden="1" w:unhideWhenUsed="1"/>
    <w:lsdException w:name="FollowedHyperlink" w:semiHidden="1" w:unhideWhenUsed="1"/>
    <w:lsdException w:name="Strong" w:uiPriority="2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 w:uiPriority="0" w:unhideWhenUsed="1" w:qFormat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1B79"/>
    <w:pPr>
      <w:spacing w:after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uiPriority w:val="5"/>
    <w:semiHidden/>
    <w:unhideWhenUsed/>
    <w:qFormat/>
    <w:rsid w:val="007A1B79"/>
    <w:pPr>
      <w:numPr>
        <w:ilvl w:val="1"/>
      </w:numPr>
      <w:spacing w:after="240" w:line="240" w:lineRule="auto"/>
      <w:jc w:val="center"/>
    </w:pPr>
    <w:rPr>
      <w:rFonts w:eastAsiaTheme="minorEastAsia"/>
      <w:color w:val="000000" w:themeColor="text1" w:themeShade="84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5"/>
    <w:semiHidden/>
    <w:rsid w:val="007A1B79"/>
    <w:rPr>
      <w:rFonts w:eastAsiaTheme="minorEastAsia"/>
      <w:color w:val="000000" w:themeColor="text1" w:themeShade="84"/>
      <w:sz w:val="28"/>
      <w:szCs w:val="28"/>
    </w:rPr>
  </w:style>
  <w:style w:type="table" w:styleId="TableGrid">
    <w:name w:val="Table Grid"/>
    <w:basedOn w:val="TableNormal"/>
    <w:unhideWhenUsed/>
    <w:qFormat/>
    <w:rsid w:val="007A1B79"/>
    <w:rPr>
      <w:rFonts w:eastAsia="Times New Roman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44" w:type="dxa"/>
        <w:left w:w="115" w:type="dxa"/>
        <w:right w:w="115" w:type="dxa"/>
      </w:tblCellMar>
    </w:tblPr>
  </w:style>
  <w:style w:type="character" w:styleId="PlaceholderText">
    <w:name w:val="Placeholder Text"/>
    <w:basedOn w:val="DefaultParagraphFont"/>
    <w:semiHidden/>
    <w:qFormat/>
    <w:rsid w:val="007A1B79"/>
  </w:style>
  <w:style w:type="paragraph" w:styleId="BalloonText">
    <w:name w:val="Balloon Text"/>
    <w:basedOn w:val="Normal"/>
    <w:link w:val="BalloonTextChar"/>
    <w:uiPriority w:val="99"/>
    <w:semiHidden/>
    <w:unhideWhenUsed/>
    <w:rsid w:val="007A1B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1B79"/>
    <w:rPr>
      <w:rFonts w:ascii="Tahoma" w:hAnsi="Tahoma" w:cs="Tahoma"/>
      <w:sz w:val="16"/>
      <w:szCs w:val="16"/>
    </w:rPr>
  </w:style>
  <w:style w:type="paragraph" w:customStyle="1" w:styleId="StreetAddress">
    <w:name w:val="Street Address"/>
    <w:basedOn w:val="Normal"/>
    <w:qFormat/>
    <w:rsid w:val="007A1B79"/>
    <w:rPr>
      <w:color w:val="C0504D" w:themeColor="accent2"/>
    </w:rPr>
  </w:style>
  <w:style w:type="paragraph" w:styleId="Signature">
    <w:name w:val="Signature"/>
    <w:basedOn w:val="Normal"/>
    <w:link w:val="SignatureChar"/>
    <w:uiPriority w:val="99"/>
    <w:unhideWhenUsed/>
    <w:rsid w:val="007A1B79"/>
    <w:pPr>
      <w:spacing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rsid w:val="007A1B79"/>
    <w:rPr>
      <w:sz w:val="24"/>
      <w:szCs w:val="24"/>
    </w:rPr>
  </w:style>
  <w:style w:type="paragraph" w:styleId="Closing">
    <w:name w:val="Closing"/>
    <w:basedOn w:val="Normal"/>
    <w:link w:val="ClosingChar"/>
    <w:uiPriority w:val="99"/>
    <w:semiHidden/>
    <w:unhideWhenUsed/>
    <w:rsid w:val="007A1B79"/>
    <w:pPr>
      <w:spacing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7A1B79"/>
    <w:rPr>
      <w:sz w:val="24"/>
      <w:szCs w:val="24"/>
    </w:rPr>
  </w:style>
  <w:style w:type="character" w:styleId="Emphasis">
    <w:name w:val="Emphasis"/>
    <w:basedOn w:val="DefaultParagraphFont"/>
    <w:uiPriority w:val="2"/>
    <w:qFormat/>
    <w:rsid w:val="007A1B79"/>
    <w:rPr>
      <w:i/>
      <w:iCs/>
    </w:rPr>
  </w:style>
  <w:style w:type="paragraph" w:customStyle="1" w:styleId="Signature2">
    <w:name w:val="Signature 2"/>
    <w:basedOn w:val="Normal"/>
    <w:qFormat/>
    <w:rsid w:val="007A1B79"/>
    <w:pPr>
      <w:spacing w:before="720" w:after="480"/>
    </w:pPr>
    <w:rPr>
      <w:rFonts w:eastAsia="Times New Roman" w:cstheme="minorHAnsi"/>
      <w:sz w:val="22"/>
      <w:szCs w:val="22"/>
    </w:rPr>
  </w:style>
  <w:style w:type="paragraph" w:customStyle="1" w:styleId="Salutation2">
    <w:name w:val="Salutation 2"/>
    <w:basedOn w:val="Normal"/>
    <w:qFormat/>
    <w:rsid w:val="007A1B79"/>
    <w:pPr>
      <w:spacing w:before="240" w:after="240"/>
    </w:pPr>
    <w:rPr>
      <w:rFonts w:asciiTheme="majorHAnsi" w:hAnsiTheme="majorHAnsi"/>
    </w:rPr>
  </w:style>
  <w:style w:type="paragraph" w:customStyle="1" w:styleId="CCBCC">
    <w:name w:val="CC/BCC"/>
    <w:basedOn w:val="Normal"/>
    <w:qFormat/>
    <w:rsid w:val="007A1B79"/>
    <w:rPr>
      <w:color w:val="8C8C8C" w:themeColor="background1" w:themeShade="8C"/>
    </w:rPr>
  </w:style>
  <w:style w:type="paragraph" w:styleId="Header">
    <w:name w:val="header"/>
    <w:basedOn w:val="Normal"/>
    <w:link w:val="HeaderChar"/>
    <w:uiPriority w:val="99"/>
    <w:semiHidden/>
    <w:unhideWhenUsed/>
    <w:rsid w:val="009B0A92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0A92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B0A92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0A92"/>
    <w:rPr>
      <w:sz w:val="24"/>
      <w:szCs w:val="24"/>
    </w:rPr>
  </w:style>
  <w:style w:type="paragraph" w:styleId="ListParagraph">
    <w:name w:val="List Paragraph"/>
    <w:basedOn w:val="Normal"/>
    <w:uiPriority w:val="34"/>
    <w:unhideWhenUsed/>
    <w:qFormat/>
    <w:rsid w:val="00F47AD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A418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41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4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1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0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0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5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38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04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8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30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2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2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kp\AppData\Roaming\Microsoft\Templates\BusinessLetter.dotx" TargetMode="External"/></Relationships>
</file>

<file path=word/theme/theme1.xml><?xml version="1.0" encoding="utf-8"?>
<a:theme xmlns:a="http://schemas.openxmlformats.org/drawingml/2006/main" name="Custom Theme">
  <a:themeElements>
    <a:clrScheme name="Office Colors">
      <a:dk1>
        <a:sysClr val="windowText" lastClr="000000"/>
      </a:dk1>
      <a:lt1>
        <a:sysClr val="window" lastClr="FFFFFF"/>
      </a:lt1>
      <a:dk2>
        <a:srgbClr val="1F497D"/>
      </a:dk2>
      <a:lt2>
        <a:srgbClr val="FAF3E8"/>
      </a:lt2>
      <a:accent1>
        <a:srgbClr val="5C83B4"/>
      </a:accent1>
      <a:accent2>
        <a:srgbClr val="C0504D"/>
      </a:accent2>
      <a:accent3>
        <a:srgbClr val="9DBB61"/>
      </a:accent3>
      <a:accent4>
        <a:srgbClr val="8066A0"/>
      </a:accent4>
      <a:accent5>
        <a:srgbClr val="4BACC6"/>
      </a:accent5>
      <a:accent6>
        <a:srgbClr val="F59D56"/>
      </a:accent6>
      <a:hlink>
        <a:srgbClr val="0000FF"/>
      </a:hlink>
      <a:folHlink>
        <a:srgbClr val="800080"/>
      </a:folHlink>
    </a:clrScheme>
    <a:fontScheme name="Office Fonts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 Effects">
      <a: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65000"/>
                <a:shade val="100000"/>
                <a:satMod val="133000"/>
              </a:schemeClr>
            </a:gs>
            <a:gs pos="15000">
              <a:schemeClr val="phClr">
                <a:tint val="50000"/>
                <a:shade val="100000"/>
                <a:satMod val="140000"/>
              </a:schemeClr>
            </a:gs>
            <a:gs pos="100000">
              <a:schemeClr val="phClr">
                <a:tint val="10000"/>
                <a:shade val="100000"/>
                <a:satMod val="13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75000"/>
                <a:satMod val="160000"/>
              </a:schemeClr>
            </a:gs>
            <a:gs pos="62000">
              <a:schemeClr val="phClr">
                <a:tint val="100000"/>
                <a:shade val="100000"/>
                <a:satMod val="125000"/>
              </a:schemeClr>
            </a:gs>
            <a:gs pos="100000">
              <a:schemeClr val="phClr">
                <a:tint val="80000"/>
                <a:shade val="100000"/>
                <a:satMod val="140000"/>
              </a:schemeClr>
            </a:gs>
          </a:gsLst>
          <a:lin ang="16200000" scaled="1"/>
        </a:gradFill>
      </a:fillStyleLst>
      <a:lnStyleLst>
        <a:ln w="12700">
          <a:solidFill>
            <a:schemeClr val="phClr"/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400" dir="540000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>
              <a:srgbClr val="000000">
                <a:alpha val="61176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6500000"/>
            </a:lightRig>
          </a:scene3d>
          <a:sp3d contourW="12700" prstMaterial="powder">
            <a:bevelT h="508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  <a:effectStyle>
          <a:effectLst>
            <a:reflection blurRad="12700" stA="25000" endPos="28000" dist="38100" dir="5400000" sy="-100000"/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>
            <a:bevelT w="139700" h="381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</a:effectStyleLst>
      <a:bg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40000">
              <a:schemeClr val="phClr">
                <a:tint val="100000"/>
                <a:shade val="70000"/>
                <a:satMod val="145000"/>
              </a:schemeClr>
            </a:gs>
            <a:gs pos="100000">
              <a:schemeClr val="phClr">
                <a:tint val="85000"/>
                <a:shade val="100000"/>
                <a:satMod val="15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30000">
              <a:schemeClr val="phClr">
                <a:tint val="100000"/>
                <a:shade val="65000"/>
                <a:satMod val="155000"/>
              </a:schemeClr>
            </a:gs>
            <a:gs pos="100000">
              <a:schemeClr val="phClr">
                <a:tint val="60000"/>
                <a:shade val="100000"/>
                <a:satMod val="170000"/>
              </a:schemeClr>
            </a:gs>
          </a:gsLst>
          <a:lin ang="162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2" ma:contentTypeDescription="Create a new document." ma:contentTypeScope="" ma:versionID="68e0739d237381778e80415ec302d8f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7505fb6fbf54a92f4441a093d599c610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4730dda-d817-4ac9-a83e-1bed7f701663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CustomProps>
  <Organization/>
  <Fax>902-599-1317 (C) </Fax>
  <Phone/>
  <Email>  amanda.mombourquette@richmondcounty.ca</Email>
</CustomProp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2792C892-B609-46EC-AF3A-7C7C4E29E0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332E6C-8EB7-4DA9-9D12-558EBCE26A70}">
  <ds:schemaRefs/>
</ds:datastoreItem>
</file>

<file path=customXml/itemProps3.xml><?xml version="1.0" encoding="utf-8"?>
<ds:datastoreItem xmlns:ds="http://schemas.openxmlformats.org/officeDocument/2006/customXml" ds:itemID="{0F84A865-0D22-48AE-9E9F-E4B4B9488C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88A492-5492-49F8-97BA-4FA6A4EB1D94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BusinessLetter</Template>
  <TotalTime>21</TotalTime>
  <Pages>2</Pages>
  <Words>327</Words>
  <Characters>1675</Characters>
  <Application>Microsoft Office Word</Application>
  <DocSecurity>0</DocSecurity>
  <Lines>49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Phillips</dc:creator>
  <cp:lastModifiedBy>Mary Claire Lake</cp:lastModifiedBy>
  <cp:revision>21</cp:revision>
  <cp:lastPrinted>2022-11-28T19:40:00Z</cp:lastPrinted>
  <dcterms:created xsi:type="dcterms:W3CDTF">2026-01-21T19:39:00Z</dcterms:created>
  <dcterms:modified xsi:type="dcterms:W3CDTF">2026-01-22T13:23:00Z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TC100670389990</vt:lpwstr>
  </property>
  <property fmtid="{D5CDD505-2E9C-101B-9397-08002B2CF9AE}" pid="3" name="ContentTypeId">
    <vt:lpwstr>0x0101003F6606970D64B744AC549E69B7758DAF</vt:lpwstr>
  </property>
  <property fmtid="{D5CDD505-2E9C-101B-9397-08002B2CF9AE}" pid="4" name="MediaServiceImageTags">
    <vt:lpwstr/>
  </property>
</Properties>
</file>