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C79165" w14:textId="77777777" w:rsidR="00731218" w:rsidRPr="00452AB3" w:rsidRDefault="00731218" w:rsidP="00731218">
      <w:pPr>
        <w:pStyle w:val="Heading1"/>
        <w:rPr>
          <w:sz w:val="28"/>
          <w:szCs w:val="28"/>
          <w:u w:val="single"/>
        </w:rPr>
      </w:pPr>
      <w:r w:rsidRPr="00452AB3">
        <w:rPr>
          <w:sz w:val="28"/>
          <w:szCs w:val="28"/>
          <w:u w:val="single"/>
        </w:rPr>
        <w:t xml:space="preserve">NSFM </w:t>
      </w:r>
      <w:r>
        <w:rPr>
          <w:sz w:val="28"/>
          <w:szCs w:val="28"/>
          <w:u w:val="single"/>
        </w:rPr>
        <w:t>E-Mail Policy</w:t>
      </w:r>
      <w:r w:rsidRPr="00452AB3">
        <w:rPr>
          <w:sz w:val="28"/>
          <w:szCs w:val="28"/>
          <w:u w:val="single"/>
        </w:rPr>
        <w:t xml:space="preserve"> </w:t>
      </w:r>
    </w:p>
    <w:p w14:paraId="4D21A1BD" w14:textId="77777777" w:rsidR="00731218" w:rsidRDefault="00731218" w:rsidP="00731218">
      <w:pPr>
        <w:rPr>
          <w:b/>
          <w:bCs/>
          <w:sz w:val="24"/>
          <w:szCs w:val="24"/>
        </w:rPr>
      </w:pPr>
    </w:p>
    <w:p w14:paraId="1E46A588" w14:textId="77777777" w:rsidR="00731218" w:rsidRPr="00F70780" w:rsidRDefault="00731218" w:rsidP="00731218">
      <w:pPr>
        <w:pStyle w:val="Default"/>
        <w:rPr>
          <w:b/>
          <w:bCs/>
          <w:sz w:val="22"/>
          <w:szCs w:val="22"/>
        </w:rPr>
      </w:pPr>
      <w:r w:rsidRPr="00F70780">
        <w:rPr>
          <w:b/>
          <w:bCs/>
          <w:sz w:val="22"/>
          <w:szCs w:val="22"/>
        </w:rPr>
        <w:t>1.0</w:t>
      </w:r>
      <w:r w:rsidRPr="00F70780">
        <w:tab/>
      </w:r>
      <w:r w:rsidRPr="00F70780">
        <w:rPr>
          <w:b/>
          <w:bCs/>
          <w:sz w:val="22"/>
          <w:szCs w:val="22"/>
        </w:rPr>
        <w:t xml:space="preserve">Purpose: </w:t>
      </w:r>
    </w:p>
    <w:p w14:paraId="17490C07" w14:textId="77777777" w:rsidR="00731218" w:rsidRPr="00F70780" w:rsidRDefault="00731218" w:rsidP="00731218">
      <w:pPr>
        <w:pStyle w:val="Default"/>
        <w:rPr>
          <w:sz w:val="22"/>
          <w:szCs w:val="22"/>
        </w:rPr>
      </w:pPr>
    </w:p>
    <w:p w14:paraId="685F362B" w14:textId="77777777" w:rsidR="00731218" w:rsidRPr="00F70780" w:rsidRDefault="00731218" w:rsidP="00731218">
      <w:pPr>
        <w:pStyle w:val="Default"/>
        <w:ind w:left="720" w:hanging="720"/>
        <w:rPr>
          <w:sz w:val="22"/>
          <w:szCs w:val="22"/>
        </w:rPr>
      </w:pPr>
      <w:r w:rsidRPr="00F70780">
        <w:rPr>
          <w:sz w:val="22"/>
          <w:szCs w:val="22"/>
        </w:rPr>
        <w:t>1.1</w:t>
      </w:r>
      <w:r w:rsidRPr="00F70780">
        <w:rPr>
          <w:sz w:val="22"/>
          <w:szCs w:val="22"/>
        </w:rPr>
        <w:tab/>
        <w:t>The purpose of this policy is to guide all e-mail systems and services owned by the NSFM, all e-mail account users/holders at NSFM and all company e-mail records.</w:t>
      </w:r>
    </w:p>
    <w:p w14:paraId="27ADF05B" w14:textId="77777777" w:rsidR="00731218" w:rsidRPr="00F70780" w:rsidRDefault="00731218" w:rsidP="00731218">
      <w:pPr>
        <w:pStyle w:val="Default"/>
        <w:rPr>
          <w:sz w:val="22"/>
          <w:szCs w:val="22"/>
        </w:rPr>
      </w:pPr>
    </w:p>
    <w:p w14:paraId="56EA99A4" w14:textId="77777777" w:rsidR="00731218" w:rsidRPr="00F70780" w:rsidRDefault="00731218" w:rsidP="00731218">
      <w:pPr>
        <w:pStyle w:val="Default"/>
        <w:rPr>
          <w:b/>
          <w:bCs/>
          <w:sz w:val="22"/>
          <w:szCs w:val="22"/>
        </w:rPr>
      </w:pPr>
      <w:r w:rsidRPr="00F70780">
        <w:rPr>
          <w:b/>
          <w:bCs/>
          <w:sz w:val="22"/>
          <w:szCs w:val="22"/>
        </w:rPr>
        <w:t>2.0</w:t>
      </w:r>
      <w:r w:rsidRPr="00F70780">
        <w:tab/>
      </w:r>
      <w:r w:rsidRPr="00F70780">
        <w:rPr>
          <w:b/>
          <w:bCs/>
          <w:sz w:val="22"/>
          <w:szCs w:val="22"/>
        </w:rPr>
        <w:t>Account Activation/Termination</w:t>
      </w:r>
    </w:p>
    <w:p w14:paraId="01150678" w14:textId="77777777" w:rsidR="00731218" w:rsidRPr="00F70780" w:rsidRDefault="00731218" w:rsidP="00731218">
      <w:pPr>
        <w:pStyle w:val="Default"/>
        <w:rPr>
          <w:b/>
          <w:bCs/>
          <w:sz w:val="22"/>
          <w:szCs w:val="22"/>
        </w:rPr>
      </w:pPr>
    </w:p>
    <w:p w14:paraId="1EA5CD90" w14:textId="77777777" w:rsidR="00731218" w:rsidRPr="00F70780" w:rsidRDefault="00731218" w:rsidP="00731218">
      <w:pPr>
        <w:pStyle w:val="Default"/>
        <w:ind w:left="720" w:hanging="720"/>
        <w:rPr>
          <w:sz w:val="22"/>
          <w:szCs w:val="22"/>
          <w:shd w:val="clear" w:color="auto" w:fill="FFFFFF"/>
        </w:rPr>
      </w:pPr>
      <w:r w:rsidRPr="00F70780">
        <w:rPr>
          <w:sz w:val="22"/>
          <w:szCs w:val="22"/>
          <w:shd w:val="clear" w:color="auto" w:fill="FFFFFF"/>
        </w:rPr>
        <w:t>2.1</w:t>
      </w:r>
      <w:r w:rsidRPr="00F70780">
        <w:rPr>
          <w:sz w:val="22"/>
          <w:szCs w:val="22"/>
          <w:shd w:val="clear" w:color="auto" w:fill="FFFFFF"/>
        </w:rPr>
        <w:tab/>
        <w:t>Email access at NSFM is controlled through individual accounts and passwords.</w:t>
      </w:r>
    </w:p>
    <w:p w14:paraId="59CBC7FB" w14:textId="77777777" w:rsidR="00731218" w:rsidRPr="00F70780" w:rsidRDefault="00731218" w:rsidP="00731218">
      <w:pPr>
        <w:pStyle w:val="Default"/>
        <w:ind w:left="720" w:hanging="720"/>
        <w:rPr>
          <w:sz w:val="22"/>
          <w:szCs w:val="22"/>
          <w:shd w:val="clear" w:color="auto" w:fill="FFFFFF"/>
        </w:rPr>
      </w:pPr>
    </w:p>
    <w:p w14:paraId="79C3D623" w14:textId="77777777" w:rsidR="00731218" w:rsidRPr="00F70780" w:rsidRDefault="00731218" w:rsidP="00731218">
      <w:pPr>
        <w:pStyle w:val="Default"/>
        <w:ind w:left="720" w:hanging="720"/>
        <w:rPr>
          <w:shd w:val="clear" w:color="auto" w:fill="FFFFFF"/>
        </w:rPr>
      </w:pPr>
      <w:r w:rsidRPr="00F70780">
        <w:rPr>
          <w:sz w:val="22"/>
          <w:szCs w:val="22"/>
          <w:shd w:val="clear" w:color="auto" w:fill="FFFFFF"/>
        </w:rPr>
        <w:t xml:space="preserve">2.2 </w:t>
      </w:r>
      <w:r w:rsidRPr="00F70780">
        <w:rPr>
          <w:sz w:val="22"/>
          <w:szCs w:val="22"/>
          <w:shd w:val="clear" w:color="auto" w:fill="FFFFFF"/>
        </w:rPr>
        <w:tab/>
        <w:t xml:space="preserve">Employees of NSFM are granted access to an e-mail account on request of the CEO. Email accounts will be granted to third party non-employees on a case-by-case basis. </w:t>
      </w:r>
      <w:r w:rsidRPr="00F70780">
        <w:rPr>
          <w:sz w:val="22"/>
          <w:szCs w:val="22"/>
          <w:shd w:val="clear" w:color="auto" w:fill="FFFFFF"/>
        </w:rPr>
        <w:br/>
      </w:r>
    </w:p>
    <w:p w14:paraId="68FAFF17" w14:textId="77777777" w:rsidR="00731218" w:rsidRPr="00F70780" w:rsidRDefault="00731218" w:rsidP="00731218">
      <w:pPr>
        <w:ind w:left="720" w:hanging="720"/>
        <w:rPr>
          <w:rFonts w:ascii="Arial" w:hAnsi="Arial" w:cs="Arial"/>
          <w:color w:val="000000"/>
          <w:shd w:val="clear" w:color="auto" w:fill="FFFFFF"/>
        </w:rPr>
      </w:pPr>
      <w:r w:rsidRPr="00F70780">
        <w:rPr>
          <w:rFonts w:ascii="Arial" w:hAnsi="Arial" w:cs="Arial"/>
          <w:color w:val="000000"/>
          <w:shd w:val="clear" w:color="auto" w:fill="FFFFFF"/>
        </w:rPr>
        <w:t>2.3</w:t>
      </w:r>
      <w:r w:rsidRPr="00F70780">
        <w:rPr>
          <w:rFonts w:ascii="Arial" w:hAnsi="Arial" w:cs="Arial"/>
          <w:color w:val="000000"/>
          <w:shd w:val="clear" w:color="auto" w:fill="FFFFFF"/>
        </w:rPr>
        <w:tab/>
        <w:t xml:space="preserve">Email access will be terminated when the employee or third party terminates their professional association with NSFM unless other arrangements are made. </w:t>
      </w:r>
    </w:p>
    <w:p w14:paraId="0018F14C" w14:textId="77777777" w:rsidR="00731218" w:rsidRPr="00F70780" w:rsidRDefault="00731218" w:rsidP="00731218">
      <w:pPr>
        <w:ind w:left="720" w:hanging="720"/>
        <w:rPr>
          <w:rFonts w:ascii="Arial" w:hAnsi="Arial" w:cs="Arial"/>
          <w:color w:val="000000"/>
          <w:shd w:val="clear" w:color="auto" w:fill="FFFFFF"/>
        </w:rPr>
      </w:pPr>
      <w:r w:rsidRPr="00F70780">
        <w:rPr>
          <w:rFonts w:ascii="Arial" w:hAnsi="Arial" w:cs="Arial"/>
          <w:color w:val="000000"/>
          <w:shd w:val="clear" w:color="auto" w:fill="FFFFFF"/>
        </w:rPr>
        <w:t>2.4</w:t>
      </w:r>
      <w:r w:rsidRPr="00F70780">
        <w:rPr>
          <w:rFonts w:ascii="Arial" w:hAnsi="Arial" w:cs="Arial"/>
          <w:color w:val="000000"/>
          <w:shd w:val="clear" w:color="auto" w:fill="FFFFFF"/>
        </w:rPr>
        <w:tab/>
        <w:t xml:space="preserve">NSFM is under no obligation to store or forward the contents of an </w:t>
      </w:r>
      <w:proofErr w:type="spellStart"/>
      <w:r w:rsidRPr="00F70780">
        <w:rPr>
          <w:rFonts w:ascii="Arial" w:hAnsi="Arial" w:cs="Arial"/>
          <w:color w:val="000000"/>
          <w:shd w:val="clear" w:color="auto" w:fill="FFFFFF"/>
        </w:rPr>
        <w:t>indvidual's</w:t>
      </w:r>
      <w:proofErr w:type="spellEnd"/>
      <w:r w:rsidRPr="00F70780">
        <w:rPr>
          <w:rFonts w:ascii="Arial" w:hAnsi="Arial" w:cs="Arial"/>
          <w:color w:val="000000"/>
          <w:shd w:val="clear" w:color="auto" w:fill="FFFFFF"/>
        </w:rPr>
        <w:t xml:space="preserve"> email inbox/out box after the term of their employment or professional association has ceased.</w:t>
      </w:r>
    </w:p>
    <w:p w14:paraId="57ED9F37" w14:textId="77777777" w:rsidR="00731218" w:rsidRPr="00F70780" w:rsidRDefault="00731218" w:rsidP="00731218">
      <w:pPr>
        <w:pStyle w:val="Default"/>
        <w:rPr>
          <w:b/>
          <w:bCs/>
          <w:sz w:val="22"/>
          <w:szCs w:val="22"/>
        </w:rPr>
      </w:pPr>
      <w:r w:rsidRPr="00F70780">
        <w:rPr>
          <w:b/>
          <w:bCs/>
          <w:sz w:val="22"/>
          <w:szCs w:val="22"/>
        </w:rPr>
        <w:t xml:space="preserve">3.0 </w:t>
      </w:r>
      <w:r w:rsidRPr="00F70780">
        <w:tab/>
      </w:r>
      <w:r w:rsidRPr="00F70780">
        <w:rPr>
          <w:b/>
          <w:bCs/>
          <w:sz w:val="22"/>
          <w:szCs w:val="22"/>
        </w:rPr>
        <w:t xml:space="preserve">General Expectations of End Users </w:t>
      </w:r>
    </w:p>
    <w:p w14:paraId="5201DA12" w14:textId="77777777" w:rsidR="00731218" w:rsidRPr="00F70780" w:rsidRDefault="00731218" w:rsidP="00731218">
      <w:pPr>
        <w:pStyle w:val="Default"/>
        <w:rPr>
          <w:b/>
          <w:bCs/>
          <w:sz w:val="22"/>
          <w:szCs w:val="22"/>
        </w:rPr>
      </w:pPr>
    </w:p>
    <w:p w14:paraId="2C17CAE5" w14:textId="77777777" w:rsidR="00731218" w:rsidRPr="00F70780" w:rsidRDefault="00731218" w:rsidP="00731218">
      <w:pPr>
        <w:pStyle w:val="Default"/>
        <w:ind w:left="720" w:hanging="720"/>
        <w:rPr>
          <w:sz w:val="22"/>
          <w:szCs w:val="22"/>
        </w:rPr>
      </w:pPr>
      <w:r w:rsidRPr="00F70780">
        <w:rPr>
          <w:sz w:val="22"/>
          <w:szCs w:val="22"/>
        </w:rPr>
        <w:t>3.1</w:t>
      </w:r>
      <w:r w:rsidRPr="00F70780">
        <w:tab/>
      </w:r>
      <w:r w:rsidRPr="00F70780">
        <w:rPr>
          <w:sz w:val="22"/>
          <w:szCs w:val="22"/>
        </w:rPr>
        <w:t>Important official communications are most often delivered via email. Employees of NSFM with email accounts are expected to check their email(s) in a consistent and timely manner.</w:t>
      </w:r>
    </w:p>
    <w:p w14:paraId="27CF6B51" w14:textId="77777777" w:rsidR="00731218" w:rsidRPr="00F70780" w:rsidRDefault="00731218" w:rsidP="00731218">
      <w:pPr>
        <w:pStyle w:val="Default"/>
        <w:ind w:left="720" w:hanging="720"/>
        <w:rPr>
          <w:sz w:val="22"/>
          <w:szCs w:val="22"/>
        </w:rPr>
      </w:pPr>
    </w:p>
    <w:p w14:paraId="5B54B7C6" w14:textId="77777777" w:rsidR="00731218" w:rsidRPr="00F70780" w:rsidRDefault="00731218" w:rsidP="00731218">
      <w:pPr>
        <w:pStyle w:val="Default"/>
        <w:ind w:left="720" w:hanging="720"/>
        <w:rPr>
          <w:sz w:val="22"/>
          <w:szCs w:val="22"/>
        </w:rPr>
      </w:pPr>
      <w:r w:rsidRPr="00F70780">
        <w:rPr>
          <w:sz w:val="22"/>
          <w:szCs w:val="22"/>
        </w:rPr>
        <w:t>3.2</w:t>
      </w:r>
      <w:r w:rsidRPr="00F70780">
        <w:rPr>
          <w:sz w:val="22"/>
          <w:szCs w:val="22"/>
        </w:rPr>
        <w:tab/>
        <w:t xml:space="preserve">Email users are responsible for mailbox management, including organization and cleaning. </w:t>
      </w:r>
    </w:p>
    <w:p w14:paraId="5C1B0D5B" w14:textId="77777777" w:rsidR="00731218" w:rsidRPr="00F70780" w:rsidRDefault="00731218" w:rsidP="00731218">
      <w:pPr>
        <w:pStyle w:val="Default"/>
        <w:ind w:left="720" w:hanging="720"/>
        <w:rPr>
          <w:sz w:val="22"/>
          <w:szCs w:val="22"/>
        </w:rPr>
      </w:pPr>
    </w:p>
    <w:p w14:paraId="14DC4184" w14:textId="77777777" w:rsidR="00731218" w:rsidRPr="00F70780" w:rsidRDefault="00731218" w:rsidP="00731218">
      <w:pPr>
        <w:pStyle w:val="Default"/>
        <w:ind w:left="720" w:hanging="720"/>
        <w:rPr>
          <w:sz w:val="22"/>
          <w:szCs w:val="22"/>
        </w:rPr>
      </w:pPr>
      <w:r w:rsidRPr="00F70780">
        <w:rPr>
          <w:sz w:val="22"/>
          <w:szCs w:val="22"/>
        </w:rPr>
        <w:t>3.3</w:t>
      </w:r>
      <w:r w:rsidRPr="00F70780">
        <w:rPr>
          <w:sz w:val="22"/>
          <w:szCs w:val="22"/>
        </w:rPr>
        <w:tab/>
        <w:t>Email users should avoid posting their email address on public newsgroups or other areas of the internet.</w:t>
      </w:r>
    </w:p>
    <w:p w14:paraId="60CA162E" w14:textId="77777777" w:rsidR="00731218" w:rsidRPr="00F70780" w:rsidRDefault="00731218" w:rsidP="00731218">
      <w:pPr>
        <w:pStyle w:val="Default"/>
        <w:ind w:left="720" w:hanging="720"/>
        <w:rPr>
          <w:sz w:val="22"/>
          <w:szCs w:val="22"/>
        </w:rPr>
      </w:pPr>
    </w:p>
    <w:p w14:paraId="43C1C983" w14:textId="77777777" w:rsidR="00731218" w:rsidRPr="00F70780" w:rsidRDefault="00731218" w:rsidP="00731218">
      <w:pPr>
        <w:pStyle w:val="Default"/>
        <w:ind w:left="720" w:hanging="720"/>
        <w:rPr>
          <w:sz w:val="22"/>
          <w:szCs w:val="22"/>
        </w:rPr>
      </w:pPr>
      <w:r w:rsidRPr="00F70780">
        <w:rPr>
          <w:sz w:val="22"/>
          <w:szCs w:val="22"/>
        </w:rPr>
        <w:t>3.4</w:t>
      </w:r>
      <w:r w:rsidRPr="00F70780">
        <w:tab/>
      </w:r>
      <w:r w:rsidRPr="00F70780">
        <w:rPr>
          <w:sz w:val="22"/>
          <w:szCs w:val="22"/>
        </w:rPr>
        <w:t>Email users are expected to comply with normal standards of professional and personal courtesy and conduct, including using appropriate automatic replies and an NSFM email signature.</w:t>
      </w:r>
    </w:p>
    <w:p w14:paraId="7C5C8885" w14:textId="77777777" w:rsidR="00731218" w:rsidRPr="00F70780" w:rsidRDefault="00731218" w:rsidP="00731218">
      <w:pPr>
        <w:pStyle w:val="Default"/>
        <w:rPr>
          <w:sz w:val="22"/>
          <w:szCs w:val="22"/>
        </w:rPr>
      </w:pPr>
    </w:p>
    <w:p w14:paraId="04EE3FAB" w14:textId="77777777" w:rsidR="00731218" w:rsidRPr="00F70780" w:rsidRDefault="00731218" w:rsidP="00731218">
      <w:pPr>
        <w:pStyle w:val="Default"/>
        <w:rPr>
          <w:color w:val="auto"/>
          <w:sz w:val="22"/>
          <w:szCs w:val="22"/>
        </w:rPr>
      </w:pPr>
      <w:r w:rsidRPr="00F70780">
        <w:rPr>
          <w:b/>
          <w:bCs/>
          <w:color w:val="auto"/>
          <w:sz w:val="22"/>
          <w:szCs w:val="22"/>
        </w:rPr>
        <w:t xml:space="preserve">4.0 </w:t>
      </w:r>
      <w:r w:rsidRPr="00F70780">
        <w:tab/>
      </w:r>
      <w:r w:rsidRPr="00F70780">
        <w:rPr>
          <w:b/>
          <w:bCs/>
          <w:color w:val="auto"/>
          <w:sz w:val="22"/>
          <w:szCs w:val="22"/>
        </w:rPr>
        <w:t>Appropriate Use</w:t>
      </w:r>
    </w:p>
    <w:p w14:paraId="430D4595" w14:textId="77777777" w:rsidR="00731218" w:rsidRPr="00F70780" w:rsidRDefault="00731218" w:rsidP="00731218">
      <w:pPr>
        <w:pStyle w:val="Default"/>
        <w:rPr>
          <w:color w:val="auto"/>
          <w:sz w:val="22"/>
          <w:szCs w:val="22"/>
        </w:rPr>
      </w:pPr>
    </w:p>
    <w:p w14:paraId="6F334363" w14:textId="77777777" w:rsidR="00731218" w:rsidRPr="00F70780" w:rsidRDefault="00731218" w:rsidP="00731218">
      <w:pPr>
        <w:pStyle w:val="Default"/>
        <w:ind w:left="720" w:hanging="720"/>
        <w:rPr>
          <w:color w:val="auto"/>
          <w:sz w:val="22"/>
          <w:szCs w:val="22"/>
        </w:rPr>
      </w:pPr>
      <w:r w:rsidRPr="00F70780">
        <w:rPr>
          <w:color w:val="auto"/>
          <w:sz w:val="22"/>
          <w:szCs w:val="22"/>
        </w:rPr>
        <w:t>4.1</w:t>
      </w:r>
      <w:r w:rsidRPr="00F70780">
        <w:tab/>
      </w:r>
      <w:r w:rsidRPr="00F70780">
        <w:rPr>
          <w:color w:val="auto"/>
          <w:sz w:val="22"/>
          <w:szCs w:val="22"/>
        </w:rPr>
        <w:t>Employees and Board members of NSFM are to use NSFM email accounts to further the goals and objectives of organization.</w:t>
      </w:r>
    </w:p>
    <w:p w14:paraId="1CAD1A23" w14:textId="77777777" w:rsidR="00731218" w:rsidRPr="00F70780" w:rsidRDefault="00731218" w:rsidP="00731218">
      <w:pPr>
        <w:pStyle w:val="Default"/>
        <w:ind w:left="720" w:hanging="720"/>
        <w:rPr>
          <w:color w:val="auto"/>
          <w:sz w:val="22"/>
          <w:szCs w:val="22"/>
        </w:rPr>
      </w:pPr>
    </w:p>
    <w:p w14:paraId="37D07D38" w14:textId="77777777" w:rsidR="00731218" w:rsidRPr="00F70780" w:rsidRDefault="00731218" w:rsidP="00731218">
      <w:pPr>
        <w:pStyle w:val="Default"/>
        <w:ind w:left="720" w:hanging="720"/>
        <w:rPr>
          <w:rFonts w:eastAsiaTheme="minorEastAsia"/>
          <w:color w:val="auto"/>
          <w:sz w:val="22"/>
          <w:szCs w:val="22"/>
        </w:rPr>
      </w:pPr>
      <w:r w:rsidRPr="00F70780">
        <w:rPr>
          <w:color w:val="auto"/>
          <w:sz w:val="22"/>
          <w:szCs w:val="22"/>
        </w:rPr>
        <w:t>4.2</w:t>
      </w:r>
      <w:r w:rsidRPr="00F70780">
        <w:rPr>
          <w:color w:val="auto"/>
          <w:sz w:val="22"/>
          <w:szCs w:val="22"/>
        </w:rPr>
        <w:tab/>
        <w:t>Email accounts are to be used by the registered user, unless shared accounts have been specifically approved to meet operational requirements.</w:t>
      </w:r>
    </w:p>
    <w:p w14:paraId="54609247" w14:textId="77777777" w:rsidR="00731218" w:rsidRPr="00F70780" w:rsidRDefault="00731218" w:rsidP="00731218">
      <w:pPr>
        <w:pStyle w:val="Default"/>
        <w:rPr>
          <w:color w:val="auto"/>
          <w:sz w:val="22"/>
          <w:szCs w:val="22"/>
        </w:rPr>
      </w:pPr>
    </w:p>
    <w:p w14:paraId="17D88BD5" w14:textId="77777777" w:rsidR="00731218" w:rsidRPr="00F70780" w:rsidRDefault="00731218" w:rsidP="00731218">
      <w:pPr>
        <w:pStyle w:val="Default"/>
        <w:ind w:left="720" w:hanging="720"/>
        <w:rPr>
          <w:rFonts w:eastAsia="Calibri"/>
          <w:color w:val="000000" w:themeColor="text1"/>
        </w:rPr>
      </w:pPr>
    </w:p>
    <w:p w14:paraId="69791C47" w14:textId="77777777" w:rsidR="00731218" w:rsidRPr="00F70780" w:rsidRDefault="00731218" w:rsidP="00731218">
      <w:pPr>
        <w:pStyle w:val="Default"/>
        <w:ind w:left="720" w:hanging="720"/>
        <w:rPr>
          <w:b/>
          <w:bCs/>
          <w:color w:val="auto"/>
          <w:sz w:val="22"/>
          <w:szCs w:val="22"/>
        </w:rPr>
      </w:pPr>
      <w:r w:rsidRPr="00F70780">
        <w:rPr>
          <w:b/>
          <w:bCs/>
          <w:color w:val="auto"/>
          <w:sz w:val="22"/>
          <w:szCs w:val="22"/>
        </w:rPr>
        <w:t xml:space="preserve">5.0 </w:t>
      </w:r>
      <w:r w:rsidRPr="00F70780">
        <w:tab/>
      </w:r>
      <w:r w:rsidRPr="00F70780">
        <w:rPr>
          <w:b/>
          <w:bCs/>
          <w:color w:val="auto"/>
          <w:sz w:val="22"/>
          <w:szCs w:val="22"/>
        </w:rPr>
        <w:t>Inappropriate Use</w:t>
      </w:r>
    </w:p>
    <w:p w14:paraId="663ECEF2" w14:textId="77777777" w:rsidR="00731218" w:rsidRPr="00F70780" w:rsidRDefault="00731218" w:rsidP="00731218">
      <w:pPr>
        <w:pStyle w:val="Default"/>
        <w:ind w:left="720" w:hanging="720"/>
        <w:rPr>
          <w:b/>
          <w:bCs/>
          <w:color w:val="auto"/>
          <w:sz w:val="22"/>
          <w:szCs w:val="22"/>
        </w:rPr>
      </w:pPr>
    </w:p>
    <w:p w14:paraId="1295FD1F" w14:textId="77777777" w:rsidR="00731218" w:rsidRPr="00F70780" w:rsidRDefault="00731218" w:rsidP="00731218">
      <w:pPr>
        <w:pStyle w:val="Default"/>
        <w:ind w:left="720" w:hanging="720"/>
        <w:rPr>
          <w:color w:val="auto"/>
          <w:sz w:val="22"/>
          <w:szCs w:val="22"/>
        </w:rPr>
      </w:pPr>
      <w:r w:rsidRPr="00F70780">
        <w:rPr>
          <w:color w:val="auto"/>
          <w:sz w:val="22"/>
          <w:szCs w:val="22"/>
        </w:rPr>
        <w:lastRenderedPageBreak/>
        <w:t>5.1</w:t>
      </w:r>
      <w:r w:rsidRPr="00F70780">
        <w:tab/>
      </w:r>
      <w:r w:rsidRPr="00F70780">
        <w:rPr>
          <w:color w:val="auto"/>
          <w:sz w:val="22"/>
          <w:szCs w:val="22"/>
        </w:rPr>
        <w:t>Email use at NSFM will comply with all applicable laws, and all NSFM policies. The follow activities are deemed inappropriate uses of NSFM systems and services are prohibited:</w:t>
      </w:r>
    </w:p>
    <w:p w14:paraId="1F1C549F" w14:textId="77777777" w:rsidR="00731218" w:rsidRPr="00F70780" w:rsidRDefault="00731218" w:rsidP="00731218">
      <w:pPr>
        <w:pStyle w:val="Default"/>
        <w:ind w:left="720" w:hanging="720"/>
        <w:rPr>
          <w:rFonts w:eastAsia="Calibri"/>
          <w:color w:val="000000" w:themeColor="text1"/>
        </w:rPr>
      </w:pPr>
    </w:p>
    <w:p w14:paraId="1CE720BF" w14:textId="77777777" w:rsidR="00731218" w:rsidRPr="00F70780" w:rsidRDefault="00731218" w:rsidP="00731218">
      <w:pPr>
        <w:pStyle w:val="Default"/>
        <w:numPr>
          <w:ilvl w:val="2"/>
          <w:numId w:val="2"/>
        </w:numPr>
        <w:rPr>
          <w:rFonts w:eastAsiaTheme="minorEastAsia"/>
          <w:color w:val="auto"/>
          <w:sz w:val="22"/>
          <w:szCs w:val="22"/>
        </w:rPr>
      </w:pPr>
      <w:r w:rsidRPr="00F70780">
        <w:rPr>
          <w:color w:val="auto"/>
          <w:sz w:val="22"/>
          <w:szCs w:val="22"/>
        </w:rPr>
        <w:t>Use of email for illegal or unlawful purposes.</w:t>
      </w:r>
    </w:p>
    <w:p w14:paraId="69DFEFB7" w14:textId="77777777" w:rsidR="00731218" w:rsidRPr="00F70780" w:rsidRDefault="00731218" w:rsidP="00731218">
      <w:pPr>
        <w:pStyle w:val="Default"/>
        <w:numPr>
          <w:ilvl w:val="2"/>
          <w:numId w:val="2"/>
        </w:numPr>
        <w:rPr>
          <w:rFonts w:eastAsiaTheme="minorEastAsia"/>
          <w:color w:val="auto"/>
          <w:sz w:val="22"/>
          <w:szCs w:val="22"/>
        </w:rPr>
      </w:pPr>
      <w:r w:rsidRPr="00F70780">
        <w:rPr>
          <w:color w:val="auto"/>
          <w:sz w:val="22"/>
          <w:szCs w:val="22"/>
        </w:rPr>
        <w:t>Use of email that violates NSFM</w:t>
      </w:r>
      <w:r>
        <w:rPr>
          <w:color w:val="auto"/>
          <w:sz w:val="22"/>
          <w:szCs w:val="22"/>
        </w:rPr>
        <w:t>'</w:t>
      </w:r>
      <w:r w:rsidRPr="00F70780">
        <w:rPr>
          <w:color w:val="auto"/>
          <w:sz w:val="22"/>
          <w:szCs w:val="22"/>
        </w:rPr>
        <w:t>s policies.</w:t>
      </w:r>
    </w:p>
    <w:p w14:paraId="4EFC1F63" w14:textId="77777777" w:rsidR="00731218" w:rsidRPr="00F70780" w:rsidRDefault="00731218" w:rsidP="00731218">
      <w:pPr>
        <w:pStyle w:val="Default"/>
        <w:numPr>
          <w:ilvl w:val="2"/>
          <w:numId w:val="2"/>
        </w:numPr>
        <w:rPr>
          <w:color w:val="auto"/>
          <w:sz w:val="22"/>
          <w:szCs w:val="22"/>
        </w:rPr>
      </w:pPr>
      <w:r w:rsidRPr="00F70780">
        <w:rPr>
          <w:color w:val="auto"/>
          <w:sz w:val="22"/>
          <w:szCs w:val="22"/>
        </w:rPr>
        <w:t>Viewing, copying, altering, or deletion of email accounts or files belonging to NSFM or another individual without authorized permission.</w:t>
      </w:r>
    </w:p>
    <w:p w14:paraId="394D05FC" w14:textId="77777777" w:rsidR="00731218" w:rsidRPr="00F70780" w:rsidRDefault="00731218" w:rsidP="00731218">
      <w:pPr>
        <w:pStyle w:val="Default"/>
        <w:numPr>
          <w:ilvl w:val="2"/>
          <w:numId w:val="3"/>
        </w:numPr>
        <w:rPr>
          <w:rFonts w:eastAsiaTheme="minorEastAsia"/>
          <w:color w:val="auto"/>
          <w:sz w:val="22"/>
          <w:szCs w:val="22"/>
        </w:rPr>
      </w:pPr>
      <w:r w:rsidRPr="00F70780">
        <w:rPr>
          <w:color w:val="auto"/>
          <w:sz w:val="22"/>
          <w:szCs w:val="22"/>
        </w:rPr>
        <w:t>Sharing email account passwords with another person or attempting to obtain another person</w:t>
      </w:r>
      <w:r>
        <w:rPr>
          <w:color w:val="auto"/>
          <w:sz w:val="22"/>
          <w:szCs w:val="22"/>
        </w:rPr>
        <w:t>'</w:t>
      </w:r>
      <w:r w:rsidRPr="00F70780">
        <w:rPr>
          <w:color w:val="auto"/>
          <w:sz w:val="22"/>
          <w:szCs w:val="22"/>
        </w:rPr>
        <w:t xml:space="preserve">s email account password. </w:t>
      </w:r>
    </w:p>
    <w:p w14:paraId="5AEB7966" w14:textId="77777777" w:rsidR="00731218" w:rsidRPr="00F70780" w:rsidRDefault="00731218" w:rsidP="00731218">
      <w:pPr>
        <w:pStyle w:val="Default"/>
        <w:numPr>
          <w:ilvl w:val="2"/>
          <w:numId w:val="3"/>
        </w:numPr>
        <w:rPr>
          <w:rFonts w:eastAsiaTheme="minorEastAsia"/>
          <w:color w:val="auto"/>
          <w:sz w:val="22"/>
          <w:szCs w:val="22"/>
        </w:rPr>
      </w:pPr>
      <w:r w:rsidRPr="00F70780">
        <w:rPr>
          <w:color w:val="auto"/>
          <w:sz w:val="22"/>
          <w:szCs w:val="22"/>
        </w:rPr>
        <w:t>Inordinate personal use of NSFM email resources.</w:t>
      </w:r>
    </w:p>
    <w:p w14:paraId="169D2AA1" w14:textId="77777777" w:rsidR="00731218" w:rsidRPr="00F70780" w:rsidRDefault="00731218" w:rsidP="00731218">
      <w:pPr>
        <w:pStyle w:val="Default"/>
        <w:numPr>
          <w:ilvl w:val="2"/>
          <w:numId w:val="3"/>
        </w:numPr>
        <w:rPr>
          <w:rFonts w:eastAsiaTheme="minorEastAsia"/>
          <w:color w:val="auto"/>
          <w:sz w:val="22"/>
          <w:szCs w:val="22"/>
        </w:rPr>
      </w:pPr>
      <w:r w:rsidRPr="00F70780">
        <w:rPr>
          <w:color w:val="auto"/>
          <w:sz w:val="22"/>
          <w:szCs w:val="22"/>
        </w:rPr>
        <w:t>Non-NSFM commercial activity and political campaigning.</w:t>
      </w:r>
    </w:p>
    <w:p w14:paraId="26791D89" w14:textId="77777777" w:rsidR="00731218" w:rsidRPr="00F70780" w:rsidRDefault="00731218" w:rsidP="00731218">
      <w:pPr>
        <w:pStyle w:val="Default"/>
        <w:rPr>
          <w:color w:val="auto"/>
          <w:sz w:val="22"/>
          <w:szCs w:val="22"/>
        </w:rPr>
      </w:pPr>
    </w:p>
    <w:p w14:paraId="0F6EC958" w14:textId="77777777" w:rsidR="00731218" w:rsidRPr="00F70780" w:rsidRDefault="00731218" w:rsidP="00731218">
      <w:pPr>
        <w:pStyle w:val="Default"/>
        <w:rPr>
          <w:b/>
          <w:bCs/>
          <w:color w:val="auto"/>
          <w:sz w:val="22"/>
          <w:szCs w:val="22"/>
        </w:rPr>
      </w:pPr>
      <w:r w:rsidRPr="00F70780">
        <w:rPr>
          <w:b/>
          <w:bCs/>
          <w:color w:val="auto"/>
          <w:sz w:val="22"/>
          <w:szCs w:val="22"/>
        </w:rPr>
        <w:t>6.0</w:t>
      </w:r>
      <w:r w:rsidRPr="00F70780">
        <w:tab/>
      </w:r>
      <w:r w:rsidRPr="00F70780">
        <w:rPr>
          <w:b/>
          <w:bCs/>
          <w:color w:val="auto"/>
          <w:sz w:val="22"/>
          <w:szCs w:val="22"/>
        </w:rPr>
        <w:t xml:space="preserve"> Monitoring and Confidentiality</w:t>
      </w:r>
    </w:p>
    <w:p w14:paraId="282EEDC4" w14:textId="77777777" w:rsidR="00731218" w:rsidRPr="00F70780" w:rsidRDefault="00731218" w:rsidP="00731218">
      <w:pPr>
        <w:pStyle w:val="Default"/>
        <w:ind w:left="720" w:hanging="720"/>
        <w:rPr>
          <w:color w:val="auto"/>
          <w:sz w:val="22"/>
          <w:szCs w:val="22"/>
        </w:rPr>
      </w:pPr>
    </w:p>
    <w:p w14:paraId="2B6445E8" w14:textId="77777777" w:rsidR="00731218" w:rsidRPr="00F70780" w:rsidRDefault="00731218" w:rsidP="00731218">
      <w:pPr>
        <w:pStyle w:val="Default"/>
        <w:ind w:left="720" w:hanging="720"/>
        <w:rPr>
          <w:color w:val="auto"/>
          <w:sz w:val="22"/>
          <w:szCs w:val="22"/>
        </w:rPr>
      </w:pPr>
      <w:r w:rsidRPr="00F70780">
        <w:rPr>
          <w:color w:val="auto"/>
          <w:sz w:val="22"/>
          <w:szCs w:val="22"/>
        </w:rPr>
        <w:t>6.1</w:t>
      </w:r>
      <w:r w:rsidRPr="00F70780">
        <w:tab/>
      </w:r>
      <w:r w:rsidRPr="00F70780">
        <w:rPr>
          <w:color w:val="auto"/>
          <w:sz w:val="22"/>
          <w:szCs w:val="22"/>
        </w:rPr>
        <w:t>The email systems and services used at NSFM are owned by the organization and are therefore its property. Email documents may represent electronic versions of what would otherwise be an NSFM corporate record. All email accounts are to remain intact upon termination or voluntary departure from NSFM.</w:t>
      </w:r>
    </w:p>
    <w:p w14:paraId="40DA969E" w14:textId="77777777" w:rsidR="00731218" w:rsidRPr="00F70780" w:rsidRDefault="00731218" w:rsidP="00731218">
      <w:pPr>
        <w:pStyle w:val="Default"/>
        <w:ind w:left="720" w:hanging="720"/>
        <w:rPr>
          <w:rFonts w:eastAsia="Calibri"/>
          <w:color w:val="000000" w:themeColor="text1"/>
        </w:rPr>
      </w:pPr>
    </w:p>
    <w:p w14:paraId="1CD1143A" w14:textId="77777777" w:rsidR="00731218" w:rsidRPr="00F70780" w:rsidRDefault="00731218" w:rsidP="00731218">
      <w:pPr>
        <w:pStyle w:val="Default"/>
        <w:ind w:left="720" w:hanging="720"/>
        <w:rPr>
          <w:color w:val="auto"/>
          <w:sz w:val="22"/>
          <w:szCs w:val="22"/>
        </w:rPr>
      </w:pPr>
      <w:r w:rsidRPr="00F70780">
        <w:rPr>
          <w:color w:val="auto"/>
          <w:sz w:val="22"/>
          <w:szCs w:val="22"/>
        </w:rPr>
        <w:t>6.2</w:t>
      </w:r>
      <w:r w:rsidRPr="00F70780">
        <w:tab/>
      </w:r>
      <w:r w:rsidRPr="00F70780">
        <w:rPr>
          <w:color w:val="auto"/>
          <w:sz w:val="22"/>
          <w:szCs w:val="22"/>
        </w:rPr>
        <w:t>In the actioning of FOIPOP legal requirements, NSFM may access employee email records. Users are encouraged not to maintain messages of a personal nature which contain information they would not disclose to others.</w:t>
      </w:r>
    </w:p>
    <w:p w14:paraId="1C01ACF8" w14:textId="77777777" w:rsidR="00731218" w:rsidRPr="00F70780" w:rsidRDefault="00731218" w:rsidP="00731218">
      <w:pPr>
        <w:pStyle w:val="Default"/>
        <w:ind w:left="720" w:hanging="720"/>
        <w:rPr>
          <w:color w:val="auto"/>
          <w:sz w:val="22"/>
          <w:szCs w:val="22"/>
        </w:rPr>
      </w:pPr>
    </w:p>
    <w:p w14:paraId="07556CE8" w14:textId="77777777" w:rsidR="00731218" w:rsidRPr="00F70780" w:rsidRDefault="00731218" w:rsidP="00731218">
      <w:pPr>
        <w:pStyle w:val="Default"/>
        <w:ind w:left="720" w:hanging="720"/>
        <w:rPr>
          <w:color w:val="auto"/>
          <w:sz w:val="22"/>
          <w:szCs w:val="22"/>
        </w:rPr>
      </w:pPr>
      <w:r w:rsidRPr="00F70780">
        <w:rPr>
          <w:color w:val="auto"/>
          <w:sz w:val="22"/>
          <w:szCs w:val="22"/>
        </w:rPr>
        <w:t>6.3</w:t>
      </w:r>
      <w:r w:rsidRPr="00F70780">
        <w:tab/>
      </w:r>
      <w:r w:rsidRPr="00F70780">
        <w:rPr>
          <w:color w:val="auto"/>
          <w:sz w:val="22"/>
          <w:szCs w:val="22"/>
        </w:rPr>
        <w:t>Backup copies of email messages may exist, despite end-user deletion.</w:t>
      </w:r>
    </w:p>
    <w:p w14:paraId="733FA658" w14:textId="77777777" w:rsidR="00731218" w:rsidRPr="00F70780" w:rsidRDefault="00731218" w:rsidP="00731218">
      <w:pPr>
        <w:pStyle w:val="Default"/>
        <w:ind w:left="720" w:hanging="720"/>
        <w:rPr>
          <w:color w:val="auto"/>
          <w:sz w:val="22"/>
          <w:szCs w:val="22"/>
        </w:rPr>
      </w:pPr>
    </w:p>
    <w:p w14:paraId="6BDD624C" w14:textId="77777777" w:rsidR="00731218" w:rsidRDefault="00731218" w:rsidP="00731218">
      <w:pPr>
        <w:pStyle w:val="Default"/>
        <w:ind w:left="720" w:hanging="720"/>
        <w:rPr>
          <w:color w:val="auto"/>
          <w:sz w:val="22"/>
          <w:szCs w:val="22"/>
        </w:rPr>
      </w:pPr>
      <w:r w:rsidRPr="00F70780">
        <w:rPr>
          <w:color w:val="auto"/>
          <w:sz w:val="22"/>
          <w:szCs w:val="22"/>
        </w:rPr>
        <w:t>6.4</w:t>
      </w:r>
      <w:r w:rsidRPr="00F70780">
        <w:tab/>
      </w:r>
      <w:r w:rsidRPr="008150E7">
        <w:rPr>
          <w:sz w:val="22"/>
          <w:szCs w:val="22"/>
        </w:rPr>
        <w:t xml:space="preserve">Users should exercise </w:t>
      </w:r>
      <w:r w:rsidRPr="008150E7">
        <w:rPr>
          <w:color w:val="auto"/>
          <w:sz w:val="20"/>
          <w:szCs w:val="20"/>
        </w:rPr>
        <w:t xml:space="preserve">caution </w:t>
      </w:r>
      <w:r w:rsidRPr="00F70780">
        <w:rPr>
          <w:color w:val="auto"/>
          <w:sz w:val="22"/>
          <w:szCs w:val="22"/>
        </w:rPr>
        <w:t>when communicating confidential or sensitive information via email. Email messages sent outside of NSFM become the property of the receiver.</w:t>
      </w:r>
    </w:p>
    <w:p w14:paraId="2710DFD8" w14:textId="77777777" w:rsidR="00731218" w:rsidRDefault="00731218" w:rsidP="00731218">
      <w:pPr>
        <w:pStyle w:val="Default"/>
        <w:ind w:left="720" w:hanging="720"/>
        <w:rPr>
          <w:color w:val="auto"/>
          <w:sz w:val="22"/>
          <w:szCs w:val="22"/>
        </w:rPr>
      </w:pPr>
    </w:p>
    <w:p w14:paraId="4D681A0A" w14:textId="77777777" w:rsidR="00731218" w:rsidRPr="00F70780" w:rsidRDefault="00731218" w:rsidP="00731218">
      <w:pPr>
        <w:pStyle w:val="Default"/>
        <w:ind w:left="720" w:hanging="720"/>
        <w:rPr>
          <w:color w:val="auto"/>
          <w:sz w:val="22"/>
          <w:szCs w:val="22"/>
        </w:rPr>
      </w:pPr>
      <w:r>
        <w:rPr>
          <w:color w:val="auto"/>
          <w:sz w:val="22"/>
          <w:szCs w:val="22"/>
        </w:rPr>
        <w:t>6.5</w:t>
      </w:r>
      <w:r>
        <w:rPr>
          <w:color w:val="auto"/>
          <w:sz w:val="22"/>
          <w:szCs w:val="22"/>
        </w:rPr>
        <w:tab/>
        <w:t>The President's email account will be used accordingly by the NSFM President and transferred to the new NSFM President upon the beginning of the President's term.</w:t>
      </w:r>
    </w:p>
    <w:p w14:paraId="2DBBD0CB" w14:textId="77777777" w:rsidR="00731218" w:rsidRPr="00F70780" w:rsidRDefault="00731218" w:rsidP="00731218">
      <w:pPr>
        <w:pStyle w:val="Default"/>
        <w:ind w:left="720" w:hanging="720"/>
        <w:rPr>
          <w:color w:val="auto"/>
          <w:sz w:val="22"/>
          <w:szCs w:val="22"/>
        </w:rPr>
      </w:pPr>
    </w:p>
    <w:p w14:paraId="1945C973" w14:textId="77777777" w:rsidR="00731218" w:rsidRPr="00F70780" w:rsidRDefault="00731218" w:rsidP="00731218">
      <w:pPr>
        <w:pStyle w:val="Default"/>
        <w:ind w:left="720" w:hanging="720"/>
        <w:rPr>
          <w:b/>
          <w:bCs/>
          <w:color w:val="auto"/>
          <w:sz w:val="22"/>
          <w:szCs w:val="22"/>
        </w:rPr>
      </w:pPr>
      <w:r w:rsidRPr="00F70780">
        <w:rPr>
          <w:b/>
          <w:bCs/>
          <w:color w:val="auto"/>
          <w:sz w:val="22"/>
          <w:szCs w:val="22"/>
        </w:rPr>
        <w:t xml:space="preserve">7.0 </w:t>
      </w:r>
      <w:r w:rsidRPr="00F70780">
        <w:tab/>
      </w:r>
      <w:r w:rsidRPr="00F70780">
        <w:rPr>
          <w:b/>
          <w:bCs/>
          <w:color w:val="auto"/>
          <w:sz w:val="22"/>
          <w:szCs w:val="22"/>
        </w:rPr>
        <w:t>Reporting Misuse</w:t>
      </w:r>
    </w:p>
    <w:p w14:paraId="254E021E" w14:textId="77777777" w:rsidR="00731218" w:rsidRPr="00F70780" w:rsidRDefault="00731218" w:rsidP="00731218">
      <w:pPr>
        <w:pStyle w:val="Default"/>
        <w:ind w:left="720" w:hanging="720"/>
        <w:rPr>
          <w:b/>
          <w:bCs/>
          <w:color w:val="auto"/>
          <w:sz w:val="22"/>
          <w:szCs w:val="22"/>
        </w:rPr>
      </w:pPr>
    </w:p>
    <w:p w14:paraId="3CB3FB5C" w14:textId="77777777" w:rsidR="00731218" w:rsidRPr="00F70780" w:rsidRDefault="00731218" w:rsidP="00731218">
      <w:pPr>
        <w:pStyle w:val="Default"/>
        <w:ind w:left="720" w:hanging="720"/>
        <w:rPr>
          <w:color w:val="auto"/>
          <w:sz w:val="22"/>
          <w:szCs w:val="22"/>
        </w:rPr>
      </w:pPr>
      <w:r w:rsidRPr="00F70780">
        <w:rPr>
          <w:color w:val="auto"/>
          <w:sz w:val="22"/>
          <w:szCs w:val="22"/>
        </w:rPr>
        <w:t>7.1</w:t>
      </w:r>
      <w:r w:rsidRPr="00F70780">
        <w:rPr>
          <w:color w:val="auto"/>
          <w:sz w:val="22"/>
          <w:szCs w:val="22"/>
        </w:rPr>
        <w:tab/>
        <w:t>Any allegations of misuse should be promptly reported to the CEO and Information Technologist.</w:t>
      </w:r>
    </w:p>
    <w:p w14:paraId="5FBED6AE" w14:textId="77777777" w:rsidR="00731218" w:rsidRPr="00F70780" w:rsidRDefault="00731218" w:rsidP="00731218">
      <w:pPr>
        <w:pStyle w:val="Default"/>
        <w:ind w:left="720" w:hanging="720"/>
        <w:rPr>
          <w:color w:val="auto"/>
          <w:sz w:val="22"/>
          <w:szCs w:val="22"/>
        </w:rPr>
      </w:pPr>
    </w:p>
    <w:p w14:paraId="373EBE62" w14:textId="77777777" w:rsidR="00731218" w:rsidRPr="00F70780" w:rsidRDefault="00731218" w:rsidP="00731218">
      <w:pPr>
        <w:pStyle w:val="Default"/>
        <w:ind w:left="720" w:hanging="720"/>
        <w:rPr>
          <w:b/>
          <w:bCs/>
          <w:color w:val="auto"/>
          <w:sz w:val="22"/>
          <w:szCs w:val="22"/>
        </w:rPr>
      </w:pPr>
      <w:r w:rsidRPr="00F70780">
        <w:rPr>
          <w:b/>
          <w:bCs/>
          <w:color w:val="auto"/>
          <w:sz w:val="22"/>
          <w:szCs w:val="22"/>
        </w:rPr>
        <w:t xml:space="preserve">8.0 </w:t>
      </w:r>
      <w:r w:rsidRPr="00F70780">
        <w:tab/>
      </w:r>
      <w:r w:rsidRPr="00F70780">
        <w:rPr>
          <w:b/>
          <w:bCs/>
          <w:color w:val="auto"/>
          <w:sz w:val="22"/>
          <w:szCs w:val="22"/>
        </w:rPr>
        <w:t>Disclaimer</w:t>
      </w:r>
    </w:p>
    <w:p w14:paraId="7D1A8206" w14:textId="77777777" w:rsidR="00731218" w:rsidRPr="00F70780" w:rsidRDefault="00731218" w:rsidP="00731218">
      <w:pPr>
        <w:pStyle w:val="Default"/>
        <w:ind w:left="720" w:hanging="720"/>
        <w:rPr>
          <w:b/>
          <w:bCs/>
          <w:color w:val="auto"/>
          <w:sz w:val="22"/>
          <w:szCs w:val="22"/>
        </w:rPr>
      </w:pPr>
    </w:p>
    <w:p w14:paraId="7CFB2ADE" w14:textId="77777777" w:rsidR="00731218" w:rsidRPr="00F70780" w:rsidRDefault="00731218" w:rsidP="00731218">
      <w:pPr>
        <w:pStyle w:val="Default"/>
        <w:ind w:left="720" w:hanging="720"/>
        <w:rPr>
          <w:color w:val="auto"/>
          <w:sz w:val="22"/>
          <w:szCs w:val="22"/>
        </w:rPr>
      </w:pPr>
      <w:r w:rsidRPr="00F70780">
        <w:rPr>
          <w:color w:val="auto"/>
          <w:sz w:val="22"/>
          <w:szCs w:val="22"/>
        </w:rPr>
        <w:t>8.1</w:t>
      </w:r>
      <w:r w:rsidRPr="00F70780">
        <w:tab/>
      </w:r>
      <w:r w:rsidRPr="00F70780">
        <w:rPr>
          <w:color w:val="auto"/>
          <w:sz w:val="22"/>
          <w:szCs w:val="22"/>
        </w:rPr>
        <w:t>NSFM assumes no liability for the direct or indirect damages arising from the use of NSFM</w:t>
      </w:r>
      <w:r>
        <w:rPr>
          <w:color w:val="auto"/>
          <w:sz w:val="22"/>
          <w:szCs w:val="22"/>
        </w:rPr>
        <w:t>'</w:t>
      </w:r>
      <w:r w:rsidRPr="00F70780">
        <w:rPr>
          <w:color w:val="auto"/>
          <w:sz w:val="22"/>
          <w:szCs w:val="22"/>
        </w:rPr>
        <w:t>s email system and services. Users are responsible for the content they disseminate.</w:t>
      </w:r>
    </w:p>
    <w:p w14:paraId="4AA88F3E" w14:textId="77777777" w:rsidR="00731218" w:rsidRPr="00F70780" w:rsidRDefault="00731218" w:rsidP="00731218">
      <w:pPr>
        <w:pStyle w:val="Default"/>
        <w:ind w:left="720" w:hanging="720"/>
        <w:rPr>
          <w:color w:val="auto"/>
          <w:sz w:val="22"/>
          <w:szCs w:val="22"/>
        </w:rPr>
      </w:pPr>
    </w:p>
    <w:p w14:paraId="3F8C1C75" w14:textId="77777777" w:rsidR="00731218" w:rsidRPr="00F70780" w:rsidRDefault="00731218" w:rsidP="00731218">
      <w:pPr>
        <w:pStyle w:val="Default"/>
        <w:ind w:left="720" w:hanging="720"/>
        <w:rPr>
          <w:b/>
          <w:bCs/>
          <w:color w:val="auto"/>
          <w:sz w:val="22"/>
          <w:szCs w:val="22"/>
        </w:rPr>
      </w:pPr>
      <w:r w:rsidRPr="00F70780">
        <w:rPr>
          <w:b/>
          <w:bCs/>
          <w:color w:val="auto"/>
          <w:sz w:val="22"/>
          <w:szCs w:val="22"/>
        </w:rPr>
        <w:t xml:space="preserve">9.0 </w:t>
      </w:r>
      <w:r w:rsidRPr="00F70780">
        <w:tab/>
      </w:r>
      <w:r w:rsidRPr="00F70780">
        <w:rPr>
          <w:b/>
          <w:bCs/>
          <w:color w:val="auto"/>
          <w:sz w:val="22"/>
          <w:szCs w:val="22"/>
        </w:rPr>
        <w:t>Failure to Comply</w:t>
      </w:r>
    </w:p>
    <w:p w14:paraId="7D2C93A9" w14:textId="77777777" w:rsidR="00731218" w:rsidRPr="00F70780" w:rsidRDefault="00731218" w:rsidP="00731218">
      <w:pPr>
        <w:pStyle w:val="Default"/>
        <w:ind w:left="720" w:hanging="720"/>
        <w:rPr>
          <w:b/>
          <w:bCs/>
          <w:color w:val="auto"/>
          <w:sz w:val="22"/>
          <w:szCs w:val="22"/>
        </w:rPr>
      </w:pPr>
    </w:p>
    <w:p w14:paraId="3229AE76" w14:textId="77777777" w:rsidR="00731218" w:rsidRPr="00F70780" w:rsidRDefault="00731218" w:rsidP="00731218">
      <w:pPr>
        <w:pStyle w:val="Default"/>
        <w:ind w:left="720" w:hanging="720"/>
        <w:rPr>
          <w:color w:val="auto"/>
          <w:sz w:val="22"/>
          <w:szCs w:val="22"/>
        </w:rPr>
      </w:pPr>
      <w:r w:rsidRPr="00F70780">
        <w:rPr>
          <w:color w:val="auto"/>
          <w:sz w:val="22"/>
          <w:szCs w:val="22"/>
        </w:rPr>
        <w:t>9.1</w:t>
      </w:r>
      <w:r w:rsidRPr="00F70780">
        <w:rPr>
          <w:color w:val="auto"/>
          <w:sz w:val="22"/>
          <w:szCs w:val="22"/>
        </w:rPr>
        <w:tab/>
        <w:t>Violations of this policy will be treated in accordance with the misconduct policies of NSFM. Any allegations of misconduct will be investigated. Sanctions for inappropriate use of NSFM</w:t>
      </w:r>
      <w:r>
        <w:rPr>
          <w:color w:val="auto"/>
          <w:sz w:val="22"/>
          <w:szCs w:val="22"/>
        </w:rPr>
        <w:t>'</w:t>
      </w:r>
      <w:r w:rsidRPr="00F70780">
        <w:rPr>
          <w:color w:val="auto"/>
          <w:sz w:val="22"/>
          <w:szCs w:val="22"/>
        </w:rPr>
        <w:t>s email system may include:</w:t>
      </w:r>
    </w:p>
    <w:p w14:paraId="0416A649" w14:textId="77777777" w:rsidR="00731218" w:rsidRPr="00F70780" w:rsidRDefault="00731218" w:rsidP="00731218">
      <w:pPr>
        <w:pStyle w:val="Default"/>
        <w:ind w:left="720" w:hanging="720"/>
        <w:rPr>
          <w:color w:val="auto"/>
          <w:sz w:val="22"/>
          <w:szCs w:val="22"/>
        </w:rPr>
      </w:pPr>
    </w:p>
    <w:p w14:paraId="73F5E195" w14:textId="77777777" w:rsidR="00731218" w:rsidRPr="00F70780" w:rsidRDefault="00731218" w:rsidP="00731218">
      <w:pPr>
        <w:pStyle w:val="Default"/>
        <w:numPr>
          <w:ilvl w:val="2"/>
          <w:numId w:val="1"/>
        </w:numPr>
        <w:rPr>
          <w:rFonts w:eastAsiaTheme="minorEastAsia"/>
          <w:color w:val="auto"/>
          <w:sz w:val="22"/>
          <w:szCs w:val="22"/>
        </w:rPr>
      </w:pPr>
      <w:r w:rsidRPr="00F70780">
        <w:rPr>
          <w:color w:val="auto"/>
          <w:sz w:val="22"/>
          <w:szCs w:val="22"/>
        </w:rPr>
        <w:t>Temporary or permanent revocation of email access.</w:t>
      </w:r>
    </w:p>
    <w:p w14:paraId="3ADC11A2" w14:textId="77777777" w:rsidR="00731218" w:rsidRPr="00F70780" w:rsidRDefault="00731218" w:rsidP="00731218">
      <w:pPr>
        <w:pStyle w:val="Default"/>
        <w:numPr>
          <w:ilvl w:val="2"/>
          <w:numId w:val="1"/>
        </w:numPr>
        <w:rPr>
          <w:rFonts w:eastAsiaTheme="minorEastAsia"/>
          <w:color w:val="auto"/>
          <w:sz w:val="22"/>
          <w:szCs w:val="22"/>
        </w:rPr>
      </w:pPr>
      <w:r w:rsidRPr="00F70780">
        <w:rPr>
          <w:color w:val="auto"/>
          <w:sz w:val="22"/>
          <w:szCs w:val="22"/>
        </w:rPr>
        <w:lastRenderedPageBreak/>
        <w:t>Disciplinary action according to applicable NSFM policies.</w:t>
      </w:r>
    </w:p>
    <w:p w14:paraId="279D3B1C" w14:textId="77777777" w:rsidR="00731218" w:rsidRPr="00F70780" w:rsidRDefault="00731218" w:rsidP="00731218">
      <w:pPr>
        <w:pStyle w:val="Default"/>
        <w:numPr>
          <w:ilvl w:val="2"/>
          <w:numId w:val="1"/>
        </w:numPr>
        <w:rPr>
          <w:rFonts w:eastAsiaTheme="minorEastAsia"/>
          <w:color w:val="auto"/>
          <w:sz w:val="22"/>
          <w:szCs w:val="22"/>
        </w:rPr>
      </w:pPr>
      <w:r w:rsidRPr="00F70780">
        <w:rPr>
          <w:color w:val="auto"/>
          <w:sz w:val="22"/>
          <w:szCs w:val="22"/>
        </w:rPr>
        <w:t>Termination of employment.</w:t>
      </w:r>
    </w:p>
    <w:p w14:paraId="55F1710B" w14:textId="77777777" w:rsidR="00731218" w:rsidRPr="00F70780" w:rsidRDefault="00731218" w:rsidP="00731218">
      <w:pPr>
        <w:pStyle w:val="Default"/>
        <w:numPr>
          <w:ilvl w:val="2"/>
          <w:numId w:val="1"/>
        </w:numPr>
        <w:rPr>
          <w:rFonts w:eastAsiaTheme="minorEastAsia"/>
          <w:color w:val="auto"/>
          <w:sz w:val="22"/>
          <w:szCs w:val="22"/>
        </w:rPr>
      </w:pPr>
      <w:r w:rsidRPr="00F70780">
        <w:rPr>
          <w:color w:val="auto"/>
          <w:sz w:val="22"/>
          <w:szCs w:val="22"/>
        </w:rPr>
        <w:t>Legal action according to applicable laws and contractual agreements.</w:t>
      </w:r>
    </w:p>
    <w:p w14:paraId="2A8AA4F7" w14:textId="77777777" w:rsidR="00731218" w:rsidRPr="00F70780" w:rsidRDefault="00731218" w:rsidP="00731218">
      <w:pPr>
        <w:pStyle w:val="Default"/>
        <w:rPr>
          <w:sz w:val="22"/>
          <w:szCs w:val="22"/>
        </w:rPr>
      </w:pPr>
    </w:p>
    <w:p w14:paraId="23E755C6" w14:textId="77777777" w:rsidR="00731218" w:rsidRPr="00F70780" w:rsidRDefault="00731218" w:rsidP="00731218">
      <w:pPr>
        <w:pStyle w:val="Default"/>
        <w:rPr>
          <w:b/>
          <w:bCs/>
          <w:color w:val="auto"/>
          <w:sz w:val="22"/>
          <w:szCs w:val="22"/>
        </w:rPr>
      </w:pPr>
      <w:r w:rsidRPr="00F70780">
        <w:rPr>
          <w:b/>
          <w:bCs/>
          <w:color w:val="auto"/>
          <w:sz w:val="22"/>
          <w:szCs w:val="22"/>
        </w:rPr>
        <w:t xml:space="preserve">10.0 </w:t>
      </w:r>
      <w:r w:rsidRPr="00F70780">
        <w:tab/>
      </w:r>
      <w:r w:rsidRPr="00F70780">
        <w:rPr>
          <w:b/>
          <w:bCs/>
          <w:color w:val="auto"/>
          <w:sz w:val="22"/>
          <w:szCs w:val="22"/>
        </w:rPr>
        <w:t>Review of Policy</w:t>
      </w:r>
    </w:p>
    <w:p w14:paraId="7CD24FB0" w14:textId="77777777" w:rsidR="00731218" w:rsidRPr="00F70780" w:rsidRDefault="00731218" w:rsidP="00731218">
      <w:pPr>
        <w:pStyle w:val="Default"/>
        <w:rPr>
          <w:color w:val="auto"/>
          <w:sz w:val="22"/>
          <w:szCs w:val="22"/>
        </w:rPr>
      </w:pPr>
    </w:p>
    <w:p w14:paraId="2B480D12" w14:textId="77777777" w:rsidR="00731218" w:rsidRPr="00F70780" w:rsidRDefault="00731218" w:rsidP="00731218">
      <w:pPr>
        <w:pStyle w:val="Default"/>
        <w:ind w:left="720" w:hanging="720"/>
        <w:rPr>
          <w:color w:val="auto"/>
          <w:sz w:val="22"/>
          <w:szCs w:val="22"/>
        </w:rPr>
      </w:pPr>
      <w:r w:rsidRPr="00F70780">
        <w:rPr>
          <w:color w:val="auto"/>
          <w:sz w:val="22"/>
          <w:szCs w:val="22"/>
        </w:rPr>
        <w:t>10.1</w:t>
      </w:r>
      <w:r w:rsidRPr="00F70780">
        <w:rPr>
          <w:color w:val="auto"/>
          <w:sz w:val="22"/>
          <w:szCs w:val="22"/>
        </w:rPr>
        <w:tab/>
        <w:t xml:space="preserve">This policy shall be evaluated during such time as organizational policies undergo customary review. </w:t>
      </w:r>
    </w:p>
    <w:p w14:paraId="062A4861" w14:textId="77777777" w:rsidR="00731218" w:rsidRPr="00F70780" w:rsidRDefault="00731218" w:rsidP="00731218">
      <w:pPr>
        <w:pStyle w:val="Default"/>
        <w:rPr>
          <w:color w:val="auto"/>
          <w:sz w:val="22"/>
          <w:szCs w:val="22"/>
        </w:rPr>
      </w:pPr>
    </w:p>
    <w:p w14:paraId="1F2766BD" w14:textId="77777777" w:rsidR="00731218" w:rsidRPr="00F70780" w:rsidRDefault="00731218" w:rsidP="00731218">
      <w:pPr>
        <w:pStyle w:val="Default"/>
        <w:rPr>
          <w:b/>
          <w:bCs/>
          <w:color w:val="auto"/>
          <w:sz w:val="22"/>
          <w:szCs w:val="22"/>
        </w:rPr>
      </w:pPr>
      <w:r w:rsidRPr="00F70780">
        <w:rPr>
          <w:b/>
          <w:bCs/>
          <w:color w:val="auto"/>
          <w:sz w:val="22"/>
          <w:szCs w:val="22"/>
        </w:rPr>
        <w:t xml:space="preserve">11.0 </w:t>
      </w:r>
      <w:r w:rsidRPr="00F70780">
        <w:tab/>
      </w:r>
      <w:r w:rsidRPr="00F70780">
        <w:rPr>
          <w:b/>
          <w:bCs/>
          <w:color w:val="auto"/>
          <w:sz w:val="22"/>
          <w:szCs w:val="22"/>
        </w:rPr>
        <w:t xml:space="preserve">Date of Approval </w:t>
      </w:r>
    </w:p>
    <w:p w14:paraId="459D2EA9" w14:textId="77777777" w:rsidR="00731218" w:rsidRPr="00F70780" w:rsidRDefault="00731218" w:rsidP="00731218">
      <w:pPr>
        <w:pStyle w:val="Default"/>
        <w:rPr>
          <w:color w:val="auto"/>
          <w:sz w:val="22"/>
          <w:szCs w:val="22"/>
        </w:rPr>
      </w:pPr>
    </w:p>
    <w:p w14:paraId="3A13E69B" w14:textId="77777777" w:rsidR="00731218" w:rsidRPr="00F70780" w:rsidRDefault="00731218" w:rsidP="00731218">
      <w:pPr>
        <w:pStyle w:val="Default"/>
        <w:rPr>
          <w:color w:val="auto"/>
          <w:sz w:val="22"/>
          <w:szCs w:val="22"/>
        </w:rPr>
      </w:pPr>
      <w:r w:rsidRPr="00F70780">
        <w:rPr>
          <w:color w:val="auto"/>
          <w:sz w:val="22"/>
          <w:szCs w:val="22"/>
        </w:rPr>
        <w:t>11.1</w:t>
      </w:r>
      <w:r w:rsidRPr="00F70780">
        <w:rPr>
          <w:color w:val="auto"/>
          <w:sz w:val="22"/>
          <w:szCs w:val="22"/>
        </w:rPr>
        <w:tab/>
        <w:t>This policy was approved on the following date(s):</w:t>
      </w:r>
    </w:p>
    <w:p w14:paraId="2882A0A7" w14:textId="77777777" w:rsidR="00731218" w:rsidRDefault="00731218" w:rsidP="00731218">
      <w:pPr>
        <w:pStyle w:val="Default"/>
        <w:rPr>
          <w:color w:val="auto"/>
          <w:sz w:val="22"/>
          <w:szCs w:val="22"/>
        </w:rPr>
      </w:pPr>
    </w:p>
    <w:p w14:paraId="5C511AA8"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015916"/>
    <w:multiLevelType w:val="hybridMultilevel"/>
    <w:tmpl w:val="FFFFFFFF"/>
    <w:lvl w:ilvl="0" w:tplc="D4D6B1E8">
      <w:start w:val="1"/>
      <w:numFmt w:val="bullet"/>
      <w:lvlText w:val=""/>
      <w:lvlJc w:val="left"/>
      <w:pPr>
        <w:ind w:left="720" w:hanging="360"/>
      </w:pPr>
      <w:rPr>
        <w:rFonts w:ascii="Symbol" w:hAnsi="Symbol" w:hint="default"/>
      </w:rPr>
    </w:lvl>
    <w:lvl w:ilvl="1" w:tplc="BE52F202">
      <w:start w:val="1"/>
      <w:numFmt w:val="bullet"/>
      <w:lvlText w:val="o"/>
      <w:lvlJc w:val="left"/>
      <w:pPr>
        <w:ind w:left="1440" w:hanging="360"/>
      </w:pPr>
      <w:rPr>
        <w:rFonts w:ascii="Courier New" w:hAnsi="Courier New" w:hint="default"/>
      </w:rPr>
    </w:lvl>
    <w:lvl w:ilvl="2" w:tplc="E9B68B08">
      <w:start w:val="1"/>
      <w:numFmt w:val="bullet"/>
      <w:lvlText w:val=""/>
      <w:lvlJc w:val="left"/>
      <w:pPr>
        <w:ind w:left="2160" w:hanging="360"/>
      </w:pPr>
      <w:rPr>
        <w:rFonts w:ascii="Symbol" w:hAnsi="Symbol" w:hint="default"/>
      </w:rPr>
    </w:lvl>
    <w:lvl w:ilvl="3" w:tplc="30B606D8">
      <w:start w:val="1"/>
      <w:numFmt w:val="bullet"/>
      <w:lvlText w:val=""/>
      <w:lvlJc w:val="left"/>
      <w:pPr>
        <w:ind w:left="2880" w:hanging="360"/>
      </w:pPr>
      <w:rPr>
        <w:rFonts w:ascii="Symbol" w:hAnsi="Symbol" w:hint="default"/>
      </w:rPr>
    </w:lvl>
    <w:lvl w:ilvl="4" w:tplc="F48A087A">
      <w:start w:val="1"/>
      <w:numFmt w:val="bullet"/>
      <w:lvlText w:val="o"/>
      <w:lvlJc w:val="left"/>
      <w:pPr>
        <w:ind w:left="3600" w:hanging="360"/>
      </w:pPr>
      <w:rPr>
        <w:rFonts w:ascii="Courier New" w:hAnsi="Courier New" w:hint="default"/>
      </w:rPr>
    </w:lvl>
    <w:lvl w:ilvl="5" w:tplc="A0DEF79C">
      <w:start w:val="1"/>
      <w:numFmt w:val="bullet"/>
      <w:lvlText w:val=""/>
      <w:lvlJc w:val="left"/>
      <w:pPr>
        <w:ind w:left="4320" w:hanging="360"/>
      </w:pPr>
      <w:rPr>
        <w:rFonts w:ascii="Wingdings" w:hAnsi="Wingdings" w:hint="default"/>
      </w:rPr>
    </w:lvl>
    <w:lvl w:ilvl="6" w:tplc="B98E36DC">
      <w:start w:val="1"/>
      <w:numFmt w:val="bullet"/>
      <w:lvlText w:val=""/>
      <w:lvlJc w:val="left"/>
      <w:pPr>
        <w:ind w:left="5040" w:hanging="360"/>
      </w:pPr>
      <w:rPr>
        <w:rFonts w:ascii="Symbol" w:hAnsi="Symbol" w:hint="default"/>
      </w:rPr>
    </w:lvl>
    <w:lvl w:ilvl="7" w:tplc="E0965E30">
      <w:start w:val="1"/>
      <w:numFmt w:val="bullet"/>
      <w:lvlText w:val="o"/>
      <w:lvlJc w:val="left"/>
      <w:pPr>
        <w:ind w:left="5760" w:hanging="360"/>
      </w:pPr>
      <w:rPr>
        <w:rFonts w:ascii="Courier New" w:hAnsi="Courier New" w:hint="default"/>
      </w:rPr>
    </w:lvl>
    <w:lvl w:ilvl="8" w:tplc="D450A54A">
      <w:start w:val="1"/>
      <w:numFmt w:val="bullet"/>
      <w:lvlText w:val=""/>
      <w:lvlJc w:val="left"/>
      <w:pPr>
        <w:ind w:left="6480" w:hanging="360"/>
      </w:pPr>
      <w:rPr>
        <w:rFonts w:ascii="Wingdings" w:hAnsi="Wingdings" w:hint="default"/>
      </w:rPr>
    </w:lvl>
  </w:abstractNum>
  <w:abstractNum w:abstractNumId="1" w15:restartNumberingAfterBreak="0">
    <w:nsid w:val="3F5D06D3"/>
    <w:multiLevelType w:val="hybridMultilevel"/>
    <w:tmpl w:val="FFFFFFFF"/>
    <w:lvl w:ilvl="0" w:tplc="EF44B2F0">
      <w:start w:val="1"/>
      <w:numFmt w:val="bullet"/>
      <w:lvlText w:val=""/>
      <w:lvlJc w:val="left"/>
      <w:pPr>
        <w:ind w:left="720" w:hanging="360"/>
      </w:pPr>
      <w:rPr>
        <w:rFonts w:ascii="Symbol" w:hAnsi="Symbol" w:hint="default"/>
      </w:rPr>
    </w:lvl>
    <w:lvl w:ilvl="1" w:tplc="3968A53A">
      <w:start w:val="1"/>
      <w:numFmt w:val="bullet"/>
      <w:lvlText w:val="o"/>
      <w:lvlJc w:val="left"/>
      <w:pPr>
        <w:ind w:left="1440" w:hanging="360"/>
      </w:pPr>
      <w:rPr>
        <w:rFonts w:ascii="Courier New" w:hAnsi="Courier New" w:hint="default"/>
      </w:rPr>
    </w:lvl>
    <w:lvl w:ilvl="2" w:tplc="4CC806F0">
      <w:start w:val="1"/>
      <w:numFmt w:val="bullet"/>
      <w:lvlText w:val=""/>
      <w:lvlJc w:val="left"/>
      <w:pPr>
        <w:ind w:left="2160" w:hanging="360"/>
      </w:pPr>
      <w:rPr>
        <w:rFonts w:ascii="Symbol" w:hAnsi="Symbol" w:hint="default"/>
      </w:rPr>
    </w:lvl>
    <w:lvl w:ilvl="3" w:tplc="7288314E">
      <w:start w:val="1"/>
      <w:numFmt w:val="bullet"/>
      <w:lvlText w:val=""/>
      <w:lvlJc w:val="left"/>
      <w:pPr>
        <w:ind w:left="2880" w:hanging="360"/>
      </w:pPr>
      <w:rPr>
        <w:rFonts w:ascii="Symbol" w:hAnsi="Symbol" w:hint="default"/>
      </w:rPr>
    </w:lvl>
    <w:lvl w:ilvl="4" w:tplc="E940DCD2">
      <w:start w:val="1"/>
      <w:numFmt w:val="bullet"/>
      <w:lvlText w:val="o"/>
      <w:lvlJc w:val="left"/>
      <w:pPr>
        <w:ind w:left="3600" w:hanging="360"/>
      </w:pPr>
      <w:rPr>
        <w:rFonts w:ascii="Courier New" w:hAnsi="Courier New" w:hint="default"/>
      </w:rPr>
    </w:lvl>
    <w:lvl w:ilvl="5" w:tplc="FF089AAC">
      <w:start w:val="1"/>
      <w:numFmt w:val="bullet"/>
      <w:lvlText w:val=""/>
      <w:lvlJc w:val="left"/>
      <w:pPr>
        <w:ind w:left="4320" w:hanging="360"/>
      </w:pPr>
      <w:rPr>
        <w:rFonts w:ascii="Wingdings" w:hAnsi="Wingdings" w:hint="default"/>
      </w:rPr>
    </w:lvl>
    <w:lvl w:ilvl="6" w:tplc="1F16CE6C">
      <w:start w:val="1"/>
      <w:numFmt w:val="bullet"/>
      <w:lvlText w:val=""/>
      <w:lvlJc w:val="left"/>
      <w:pPr>
        <w:ind w:left="5040" w:hanging="360"/>
      </w:pPr>
      <w:rPr>
        <w:rFonts w:ascii="Symbol" w:hAnsi="Symbol" w:hint="default"/>
      </w:rPr>
    </w:lvl>
    <w:lvl w:ilvl="7" w:tplc="8238388C">
      <w:start w:val="1"/>
      <w:numFmt w:val="bullet"/>
      <w:lvlText w:val="o"/>
      <w:lvlJc w:val="left"/>
      <w:pPr>
        <w:ind w:left="5760" w:hanging="360"/>
      </w:pPr>
      <w:rPr>
        <w:rFonts w:ascii="Courier New" w:hAnsi="Courier New" w:hint="default"/>
      </w:rPr>
    </w:lvl>
    <w:lvl w:ilvl="8" w:tplc="BB3ECA0C">
      <w:start w:val="1"/>
      <w:numFmt w:val="bullet"/>
      <w:lvlText w:val=""/>
      <w:lvlJc w:val="left"/>
      <w:pPr>
        <w:ind w:left="6480" w:hanging="360"/>
      </w:pPr>
      <w:rPr>
        <w:rFonts w:ascii="Wingdings" w:hAnsi="Wingdings" w:hint="default"/>
      </w:rPr>
    </w:lvl>
  </w:abstractNum>
  <w:abstractNum w:abstractNumId="2" w15:restartNumberingAfterBreak="0">
    <w:nsid w:val="5B627522"/>
    <w:multiLevelType w:val="hybridMultilevel"/>
    <w:tmpl w:val="FFFFFFFF"/>
    <w:lvl w:ilvl="0" w:tplc="F042C208">
      <w:start w:val="1"/>
      <w:numFmt w:val="bullet"/>
      <w:lvlText w:val=""/>
      <w:lvlJc w:val="left"/>
      <w:pPr>
        <w:ind w:left="720" w:hanging="360"/>
      </w:pPr>
      <w:rPr>
        <w:rFonts w:ascii="Symbol" w:hAnsi="Symbol" w:hint="default"/>
      </w:rPr>
    </w:lvl>
    <w:lvl w:ilvl="1" w:tplc="3800C918">
      <w:start w:val="1"/>
      <w:numFmt w:val="bullet"/>
      <w:lvlText w:val="o"/>
      <w:lvlJc w:val="left"/>
      <w:pPr>
        <w:ind w:left="1440" w:hanging="360"/>
      </w:pPr>
      <w:rPr>
        <w:rFonts w:ascii="Courier New" w:hAnsi="Courier New" w:hint="default"/>
      </w:rPr>
    </w:lvl>
    <w:lvl w:ilvl="2" w:tplc="54E8BF14">
      <w:start w:val="1"/>
      <w:numFmt w:val="bullet"/>
      <w:lvlText w:val=""/>
      <w:lvlJc w:val="left"/>
      <w:pPr>
        <w:ind w:left="2160" w:hanging="360"/>
      </w:pPr>
      <w:rPr>
        <w:rFonts w:ascii="Symbol" w:hAnsi="Symbol" w:hint="default"/>
      </w:rPr>
    </w:lvl>
    <w:lvl w:ilvl="3" w:tplc="D4BA72E0">
      <w:start w:val="1"/>
      <w:numFmt w:val="bullet"/>
      <w:lvlText w:val=""/>
      <w:lvlJc w:val="left"/>
      <w:pPr>
        <w:ind w:left="2880" w:hanging="360"/>
      </w:pPr>
      <w:rPr>
        <w:rFonts w:ascii="Symbol" w:hAnsi="Symbol" w:hint="default"/>
      </w:rPr>
    </w:lvl>
    <w:lvl w:ilvl="4" w:tplc="5CEC40BC">
      <w:start w:val="1"/>
      <w:numFmt w:val="bullet"/>
      <w:lvlText w:val="o"/>
      <w:lvlJc w:val="left"/>
      <w:pPr>
        <w:ind w:left="3600" w:hanging="360"/>
      </w:pPr>
      <w:rPr>
        <w:rFonts w:ascii="Courier New" w:hAnsi="Courier New" w:hint="default"/>
      </w:rPr>
    </w:lvl>
    <w:lvl w:ilvl="5" w:tplc="D3B8BF5C">
      <w:start w:val="1"/>
      <w:numFmt w:val="bullet"/>
      <w:lvlText w:val=""/>
      <w:lvlJc w:val="left"/>
      <w:pPr>
        <w:ind w:left="4320" w:hanging="360"/>
      </w:pPr>
      <w:rPr>
        <w:rFonts w:ascii="Wingdings" w:hAnsi="Wingdings" w:hint="default"/>
      </w:rPr>
    </w:lvl>
    <w:lvl w:ilvl="6" w:tplc="B8482A0E">
      <w:start w:val="1"/>
      <w:numFmt w:val="bullet"/>
      <w:lvlText w:val=""/>
      <w:lvlJc w:val="left"/>
      <w:pPr>
        <w:ind w:left="5040" w:hanging="360"/>
      </w:pPr>
      <w:rPr>
        <w:rFonts w:ascii="Symbol" w:hAnsi="Symbol" w:hint="default"/>
      </w:rPr>
    </w:lvl>
    <w:lvl w:ilvl="7" w:tplc="CC6CCCD8">
      <w:start w:val="1"/>
      <w:numFmt w:val="bullet"/>
      <w:lvlText w:val="o"/>
      <w:lvlJc w:val="left"/>
      <w:pPr>
        <w:ind w:left="5760" w:hanging="360"/>
      </w:pPr>
      <w:rPr>
        <w:rFonts w:ascii="Courier New" w:hAnsi="Courier New" w:hint="default"/>
      </w:rPr>
    </w:lvl>
    <w:lvl w:ilvl="8" w:tplc="1D54A5E6">
      <w:start w:val="1"/>
      <w:numFmt w:val="bullet"/>
      <w:lvlText w:val=""/>
      <w:lvlJc w:val="left"/>
      <w:pPr>
        <w:ind w:left="6480" w:hanging="360"/>
      </w:pPr>
      <w:rPr>
        <w:rFonts w:ascii="Wingdings" w:hAnsi="Wingdings" w:hint="default"/>
      </w:rPr>
    </w:lvl>
  </w:abstractNum>
  <w:abstractNum w:abstractNumId="3" w15:restartNumberingAfterBreak="0">
    <w:nsid w:val="68030025"/>
    <w:multiLevelType w:val="hybridMultilevel"/>
    <w:tmpl w:val="91A4CE2A"/>
    <w:lvl w:ilvl="0" w:tplc="3B3CB790">
      <w:start w:val="2"/>
      <w:numFmt w:val="decimal"/>
      <w:lvlText w:val="%1."/>
      <w:lvlJc w:val="left"/>
      <w:pPr>
        <w:ind w:left="1080" w:hanging="360"/>
      </w:pPr>
      <w:rPr>
        <w:rFonts w:hint="default"/>
        <w:sz w:val="28"/>
      </w:rPr>
    </w:lvl>
    <w:lvl w:ilvl="1" w:tplc="10090019">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16cid:durableId="911814901">
    <w:abstractNumId w:val="0"/>
  </w:num>
  <w:num w:numId="2" w16cid:durableId="1522738534">
    <w:abstractNumId w:val="1"/>
  </w:num>
  <w:num w:numId="3" w16cid:durableId="20327538">
    <w:abstractNumId w:val="2"/>
  </w:num>
  <w:num w:numId="4" w16cid:durableId="121577138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6005"/>
    <w:rsid w:val="00731218"/>
    <w:rsid w:val="00786005"/>
    <w:rsid w:val="00910A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ED849"/>
  <w15:chartTrackingRefBased/>
  <w15:docId w15:val="{5AB91991-C89B-4FCF-87C9-691D31070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1218"/>
    <w:rPr>
      <w:kern w:val="0"/>
      <w:lang w:val="en-CA"/>
      <w14:ligatures w14:val="none"/>
    </w:rPr>
  </w:style>
  <w:style w:type="paragraph" w:styleId="Heading1">
    <w:name w:val="heading 1"/>
    <w:basedOn w:val="Normal"/>
    <w:next w:val="Normal"/>
    <w:link w:val="Heading1Char"/>
    <w:uiPriority w:val="9"/>
    <w:qFormat/>
    <w:rsid w:val="0073121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1218"/>
    <w:rPr>
      <w:rFonts w:asciiTheme="majorHAnsi" w:eastAsiaTheme="majorEastAsia" w:hAnsiTheme="majorHAnsi" w:cstheme="majorBidi"/>
      <w:color w:val="2F5496" w:themeColor="accent1" w:themeShade="BF"/>
      <w:kern w:val="0"/>
      <w:sz w:val="32"/>
      <w:szCs w:val="32"/>
      <w:lang w:val="en-CA"/>
      <w14:ligatures w14:val="none"/>
    </w:rPr>
  </w:style>
  <w:style w:type="paragraph" w:customStyle="1" w:styleId="Default">
    <w:name w:val="Default"/>
    <w:rsid w:val="00731218"/>
    <w:pPr>
      <w:autoSpaceDE w:val="0"/>
      <w:autoSpaceDN w:val="0"/>
      <w:adjustRightInd w:val="0"/>
      <w:spacing w:after="0" w:line="240" w:lineRule="auto"/>
    </w:pPr>
    <w:rPr>
      <w:rFonts w:ascii="Arial" w:hAnsi="Arial" w:cs="Arial"/>
      <w:color w:val="000000"/>
      <w:kern w:val="0"/>
      <w:sz w:val="24"/>
      <w:szCs w:val="24"/>
      <w:lang w:val="en-C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652</Words>
  <Characters>3721</Characters>
  <Application>Microsoft Office Word</Application>
  <DocSecurity>0</DocSecurity>
  <Lines>31</Lines>
  <Paragraphs>8</Paragraphs>
  <ScaleCrop>false</ScaleCrop>
  <Company/>
  <LinksUpToDate>false</LinksUpToDate>
  <CharactersWithSpaces>4365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2023-09-22T11:51:00Z</dcterms:created>
  <dcterms:modified xsi:type="dcterms:W3CDTF">2023-09-22T11:51:00Z</dcterms:modified>
</cp:coreProperties>
</file>